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860C21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6.85pt;margin-top:-1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DD3871" w:rsidRDefault="00DD3871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A33E83" w:rsidRDefault="0083250B">
      <w:pPr>
        <w:jc w:val="both"/>
      </w:pPr>
      <w:r>
        <w:rPr>
          <w:sz w:val="24"/>
        </w:rPr>
        <w:t>от «</w:t>
      </w:r>
      <w:r w:rsidR="00237CC8">
        <w:rPr>
          <w:sz w:val="24"/>
        </w:rPr>
        <w:t>4</w:t>
      </w:r>
      <w:r>
        <w:rPr>
          <w:sz w:val="24"/>
        </w:rPr>
        <w:t xml:space="preserve">» </w:t>
      </w:r>
      <w:r w:rsidR="00237CC8">
        <w:rPr>
          <w:sz w:val="24"/>
        </w:rPr>
        <w:t xml:space="preserve">декабря </w:t>
      </w:r>
      <w:r>
        <w:rPr>
          <w:sz w:val="24"/>
        </w:rPr>
        <w:t>201</w:t>
      </w:r>
      <w:r w:rsidR="00E773CD">
        <w:rPr>
          <w:sz w:val="24"/>
        </w:rPr>
        <w:t>9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37CC8">
        <w:rPr>
          <w:sz w:val="24"/>
        </w:rPr>
        <w:t xml:space="preserve">                    </w:t>
      </w:r>
      <w:r>
        <w:rPr>
          <w:sz w:val="24"/>
        </w:rPr>
        <w:t xml:space="preserve">№ </w:t>
      </w:r>
      <w:r w:rsidR="00237CC8">
        <w:rPr>
          <w:sz w:val="24"/>
        </w:rPr>
        <w:t>322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33E83" w:rsidRDefault="00A33E83">
      <w:pPr>
        <w:ind w:right="6400"/>
        <w:rPr>
          <w:sz w:val="24"/>
          <w:szCs w:val="24"/>
        </w:rPr>
      </w:pP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</w:p>
    <w:p w:rsidR="00A33E83" w:rsidRPr="00A625EA" w:rsidRDefault="00A33E83">
      <w:pPr>
        <w:rPr>
          <w:sz w:val="26"/>
          <w:szCs w:val="26"/>
        </w:rPr>
      </w:pPr>
    </w:p>
    <w:p w:rsidR="00A625EA" w:rsidRPr="00A625EA" w:rsidRDefault="000122B6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>В соответствии с</w:t>
      </w:r>
      <w:r w:rsidR="0083250B" w:rsidRPr="00A625EA">
        <w:rPr>
          <w:b w:val="0"/>
          <w:sz w:val="26"/>
          <w:szCs w:val="26"/>
        </w:rPr>
        <w:t xml:space="preserve"> ч. 4 ст. 15 Федерального закона от 06.10.2003 № 131-ФЗ </w:t>
      </w:r>
      <w:r w:rsidR="0078474F">
        <w:rPr>
          <w:b w:val="0"/>
          <w:sz w:val="26"/>
          <w:szCs w:val="26"/>
        </w:rPr>
        <w:t xml:space="preserve">                </w:t>
      </w:r>
      <w:r w:rsidR="0083250B" w:rsidRPr="00A625EA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A625EA">
        <w:rPr>
          <w:b w:val="0"/>
          <w:sz w:val="26"/>
          <w:szCs w:val="26"/>
        </w:rPr>
        <w:t>26.10.2018 № 226/НПА</w:t>
      </w:r>
      <w:r w:rsidR="0083250B" w:rsidRPr="00A625EA">
        <w:rPr>
          <w:b w:val="0"/>
          <w:sz w:val="26"/>
          <w:szCs w:val="26"/>
        </w:rPr>
        <w:t xml:space="preserve"> </w:t>
      </w:r>
      <w:r w:rsidR="0078474F">
        <w:rPr>
          <w:b w:val="0"/>
          <w:sz w:val="26"/>
          <w:szCs w:val="26"/>
        </w:rPr>
        <w:t xml:space="preserve">                      </w:t>
      </w:r>
      <w:r w:rsidR="00A625EA" w:rsidRPr="00A625EA">
        <w:rPr>
          <w:b w:val="0"/>
          <w:sz w:val="26"/>
          <w:szCs w:val="26"/>
        </w:rPr>
        <w:t>«</w:t>
      </w:r>
      <w:r w:rsidR="00A625EA" w:rsidRPr="00A625EA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  <w:r w:rsidR="00604939">
        <w:rPr>
          <w:b w:val="0"/>
          <w:color w:val="auto"/>
          <w:sz w:val="26"/>
          <w:szCs w:val="26"/>
        </w:rPr>
        <w:t>, решениями Советов депутатов городских и сельского поселений Советского района</w:t>
      </w:r>
      <w:r>
        <w:rPr>
          <w:b w:val="0"/>
          <w:color w:val="auto"/>
          <w:sz w:val="26"/>
          <w:szCs w:val="26"/>
        </w:rPr>
        <w:t xml:space="preserve"> о передаче осуществления части полномочий по решению вопросов местного значения,</w:t>
      </w:r>
    </w:p>
    <w:p w:rsidR="00A33E83" w:rsidRPr="00A625EA" w:rsidRDefault="00A33E83">
      <w:pPr>
        <w:ind w:firstLine="720"/>
        <w:jc w:val="both"/>
        <w:rPr>
          <w:sz w:val="26"/>
          <w:szCs w:val="26"/>
        </w:rPr>
      </w:pPr>
    </w:p>
    <w:p w:rsidR="00A33E83" w:rsidRPr="00A625EA" w:rsidRDefault="0083250B">
      <w:pPr>
        <w:jc w:val="center"/>
        <w:rPr>
          <w:sz w:val="26"/>
          <w:szCs w:val="26"/>
        </w:rPr>
      </w:pPr>
      <w:r w:rsidRPr="00A625EA">
        <w:rPr>
          <w:sz w:val="26"/>
          <w:szCs w:val="26"/>
        </w:rPr>
        <w:t>Дума Советского района решила:</w:t>
      </w:r>
    </w:p>
    <w:p w:rsidR="00A33E83" w:rsidRPr="00A625EA" w:rsidRDefault="00A33E83">
      <w:pPr>
        <w:jc w:val="both"/>
        <w:rPr>
          <w:sz w:val="26"/>
          <w:szCs w:val="26"/>
        </w:rPr>
      </w:pPr>
    </w:p>
    <w:p w:rsidR="00604939" w:rsidRDefault="0083250B" w:rsidP="00A625EA">
      <w:pPr>
        <w:ind w:firstLine="709"/>
        <w:jc w:val="both"/>
        <w:rPr>
          <w:sz w:val="26"/>
          <w:szCs w:val="26"/>
        </w:rPr>
      </w:pPr>
      <w:r w:rsidRPr="00A625EA">
        <w:rPr>
          <w:sz w:val="26"/>
          <w:szCs w:val="26"/>
        </w:rPr>
        <w:t xml:space="preserve">1. Принять часть полномочий </w:t>
      </w:r>
      <w:r w:rsidR="00604939" w:rsidRPr="00A625EA">
        <w:rPr>
          <w:sz w:val="26"/>
          <w:szCs w:val="26"/>
        </w:rPr>
        <w:t xml:space="preserve">по решению вопросов местного значения для осуществления </w:t>
      </w:r>
      <w:proofErr w:type="gramStart"/>
      <w:r w:rsidR="00604939" w:rsidRPr="00A625EA">
        <w:rPr>
          <w:sz w:val="26"/>
          <w:szCs w:val="26"/>
        </w:rPr>
        <w:t>администрацией  Советского</w:t>
      </w:r>
      <w:proofErr w:type="gramEnd"/>
      <w:r w:rsidR="00604939" w:rsidRPr="00A625EA">
        <w:rPr>
          <w:sz w:val="26"/>
          <w:szCs w:val="26"/>
        </w:rPr>
        <w:t xml:space="preserve"> района</w:t>
      </w:r>
      <w:r w:rsidR="00604939">
        <w:rPr>
          <w:sz w:val="26"/>
          <w:szCs w:val="26"/>
        </w:rPr>
        <w:t>:</w:t>
      </w:r>
    </w:p>
    <w:p w:rsidR="00604939" w:rsidRDefault="00604939" w:rsidP="00A625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D3871">
        <w:rPr>
          <w:sz w:val="26"/>
          <w:szCs w:val="26"/>
        </w:rPr>
        <w:t xml:space="preserve">администрации городского поселения </w:t>
      </w:r>
      <w:r w:rsidR="00397F39">
        <w:rPr>
          <w:sz w:val="26"/>
          <w:szCs w:val="26"/>
        </w:rPr>
        <w:t>Пионерский</w:t>
      </w:r>
      <w:r>
        <w:rPr>
          <w:sz w:val="26"/>
          <w:szCs w:val="26"/>
        </w:rPr>
        <w:t xml:space="preserve"> (Приложение 1);</w:t>
      </w:r>
    </w:p>
    <w:p w:rsidR="00DD3871" w:rsidRDefault="00604939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0493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поселения Малиновский (Приложение 2);</w:t>
      </w:r>
    </w:p>
    <w:p w:rsidR="00604939" w:rsidRDefault="00604939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60493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поселения Таёжный (Приложение 3);</w:t>
      </w:r>
    </w:p>
    <w:p w:rsidR="00604939" w:rsidRDefault="00604939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60493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поселения Коммунистический (Приложение 4);</w:t>
      </w:r>
    </w:p>
    <w:p w:rsidR="00604939" w:rsidRDefault="00604939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6049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городского поселения </w:t>
      </w:r>
      <w:proofErr w:type="spellStart"/>
      <w:r>
        <w:rPr>
          <w:sz w:val="26"/>
          <w:szCs w:val="26"/>
        </w:rPr>
        <w:t>Агириш</w:t>
      </w:r>
      <w:proofErr w:type="spellEnd"/>
      <w:r>
        <w:rPr>
          <w:sz w:val="26"/>
          <w:szCs w:val="26"/>
        </w:rPr>
        <w:t xml:space="preserve"> (Приложение 5);</w:t>
      </w:r>
    </w:p>
    <w:p w:rsidR="00723206" w:rsidRDefault="00723206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122B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723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сельского поселения </w:t>
      </w:r>
      <w:proofErr w:type="spellStart"/>
      <w:proofErr w:type="gramStart"/>
      <w:r>
        <w:rPr>
          <w:sz w:val="26"/>
          <w:szCs w:val="26"/>
        </w:rPr>
        <w:t>Алябьевский</w:t>
      </w:r>
      <w:proofErr w:type="spellEnd"/>
      <w:r>
        <w:rPr>
          <w:sz w:val="26"/>
          <w:szCs w:val="26"/>
        </w:rPr>
        <w:t xml:space="preserve">  (</w:t>
      </w:r>
      <w:proofErr w:type="gramEnd"/>
      <w:r>
        <w:rPr>
          <w:sz w:val="26"/>
          <w:szCs w:val="26"/>
        </w:rPr>
        <w:t xml:space="preserve">Приложение </w:t>
      </w:r>
      <w:r w:rsidR="000122B6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FD26AE" w:rsidRDefault="00FD26AE" w:rsidP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122B6">
        <w:rPr>
          <w:sz w:val="26"/>
          <w:szCs w:val="26"/>
        </w:rPr>
        <w:t>7</w:t>
      </w:r>
      <w:r>
        <w:rPr>
          <w:sz w:val="26"/>
          <w:szCs w:val="26"/>
        </w:rPr>
        <w:t xml:space="preserve">. администрации городского поселения Советский (Приложение </w:t>
      </w:r>
      <w:r w:rsidR="000122B6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:rsidR="00A33E83" w:rsidRDefault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250B" w:rsidRPr="00A625EA">
        <w:rPr>
          <w:sz w:val="26"/>
          <w:szCs w:val="26"/>
        </w:rPr>
        <w:t xml:space="preserve">. Поручить </w:t>
      </w:r>
      <w:r w:rsidR="008F483A" w:rsidRPr="00A625EA">
        <w:rPr>
          <w:sz w:val="26"/>
          <w:szCs w:val="26"/>
        </w:rPr>
        <w:t>администрации</w:t>
      </w:r>
      <w:r w:rsidR="0083250B" w:rsidRPr="00A625EA">
        <w:rPr>
          <w:sz w:val="26"/>
          <w:szCs w:val="26"/>
        </w:rPr>
        <w:t xml:space="preserve"> Советского района подготовить и заключить соответствующие соглашения с </w:t>
      </w:r>
      <w:proofErr w:type="gramStart"/>
      <w:r w:rsidR="008F483A" w:rsidRPr="00A625EA">
        <w:rPr>
          <w:sz w:val="26"/>
          <w:szCs w:val="26"/>
        </w:rPr>
        <w:t>администрациями</w:t>
      </w:r>
      <w:r w:rsidR="006719CC" w:rsidRPr="00A625EA">
        <w:rPr>
          <w:sz w:val="26"/>
          <w:szCs w:val="26"/>
        </w:rPr>
        <w:t xml:space="preserve"> </w:t>
      </w:r>
      <w:r w:rsidR="0083250B" w:rsidRPr="00A625EA">
        <w:rPr>
          <w:sz w:val="26"/>
          <w:szCs w:val="26"/>
        </w:rPr>
        <w:t xml:space="preserve"> городских</w:t>
      </w:r>
      <w:proofErr w:type="gramEnd"/>
      <w:r w:rsidR="0083250B" w:rsidRPr="00A625EA">
        <w:rPr>
          <w:sz w:val="26"/>
          <w:szCs w:val="26"/>
        </w:rPr>
        <w:t xml:space="preserve">  и сельского поселений</w:t>
      </w:r>
      <w:r w:rsidR="00DD3871">
        <w:rPr>
          <w:sz w:val="26"/>
          <w:szCs w:val="26"/>
        </w:rPr>
        <w:t xml:space="preserve"> </w:t>
      </w:r>
      <w:r w:rsidR="0083250B" w:rsidRPr="00A625EA">
        <w:rPr>
          <w:sz w:val="26"/>
          <w:szCs w:val="26"/>
        </w:rPr>
        <w:t>Советского района</w:t>
      </w:r>
      <w:r w:rsidR="00DD3871">
        <w:rPr>
          <w:sz w:val="26"/>
          <w:szCs w:val="26"/>
        </w:rPr>
        <w:t>, указанных в п.1</w:t>
      </w:r>
      <w:r>
        <w:rPr>
          <w:sz w:val="26"/>
          <w:szCs w:val="26"/>
        </w:rPr>
        <w:t xml:space="preserve"> </w:t>
      </w:r>
      <w:r w:rsidR="00DD3871">
        <w:rPr>
          <w:sz w:val="26"/>
          <w:szCs w:val="26"/>
        </w:rPr>
        <w:t>настоящего решения</w:t>
      </w:r>
      <w:r w:rsidR="0083250B" w:rsidRPr="00A625EA">
        <w:rPr>
          <w:sz w:val="26"/>
          <w:szCs w:val="26"/>
        </w:rPr>
        <w:t xml:space="preserve">.  </w:t>
      </w:r>
    </w:p>
    <w:p w:rsidR="00723206" w:rsidRDefault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</w:t>
      </w:r>
      <w:r w:rsidR="00723206">
        <w:rPr>
          <w:sz w:val="26"/>
          <w:szCs w:val="26"/>
        </w:rPr>
        <w:t>утратившими силу:</w:t>
      </w:r>
    </w:p>
    <w:p w:rsidR="00723206" w:rsidRDefault="00723206" w:rsidP="0053519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3.1. </w:t>
      </w:r>
      <w:r w:rsidR="00604939">
        <w:rPr>
          <w:sz w:val="26"/>
          <w:szCs w:val="26"/>
        </w:rPr>
        <w:t xml:space="preserve">решение Думы Советского района </w:t>
      </w:r>
      <w:proofErr w:type="gramStart"/>
      <w:r w:rsidR="0060493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25.12.2018</w:t>
      </w:r>
      <w:proofErr w:type="gramEnd"/>
      <w:r>
        <w:rPr>
          <w:sz w:val="26"/>
          <w:szCs w:val="26"/>
        </w:rPr>
        <w:t xml:space="preserve"> № 242/НПА «</w:t>
      </w:r>
      <w:r w:rsidRPr="00A625EA">
        <w:rPr>
          <w:sz w:val="26"/>
          <w:szCs w:val="26"/>
        </w:rPr>
        <w:t>О принятии</w:t>
      </w:r>
      <w:r w:rsidR="00535196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осуществления части полномочий</w:t>
      </w:r>
      <w:r w:rsidRPr="00723206">
        <w:rPr>
          <w:sz w:val="26"/>
          <w:szCs w:val="26"/>
        </w:rPr>
        <w:t xml:space="preserve"> </w:t>
      </w:r>
      <w:r w:rsidRPr="00A625EA">
        <w:rPr>
          <w:sz w:val="26"/>
          <w:szCs w:val="26"/>
        </w:rPr>
        <w:t xml:space="preserve">по решению вопросов </w:t>
      </w:r>
      <w:r>
        <w:rPr>
          <w:sz w:val="26"/>
          <w:szCs w:val="26"/>
        </w:rPr>
        <w:t>местного значения»;</w:t>
      </w:r>
    </w:p>
    <w:p w:rsidR="00723206" w:rsidRDefault="004A1142" w:rsidP="006166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23206"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решение Думы Советского района от 05.04.2019 № </w:t>
      </w:r>
      <w:r w:rsidR="00616609">
        <w:rPr>
          <w:sz w:val="26"/>
          <w:szCs w:val="26"/>
        </w:rPr>
        <w:t>269/НПА «</w:t>
      </w:r>
      <w:r>
        <w:rPr>
          <w:sz w:val="26"/>
          <w:szCs w:val="26"/>
        </w:rPr>
        <w:t>О внесении изменений и дополнений</w:t>
      </w:r>
      <w:r w:rsidR="006166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решение Думы Советского района от 25.12.2018 </w:t>
      </w:r>
      <w:r w:rsidR="0061660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242/НПА «</w:t>
      </w:r>
      <w:r w:rsidRPr="00A625EA">
        <w:rPr>
          <w:sz w:val="26"/>
          <w:szCs w:val="26"/>
        </w:rPr>
        <w:t xml:space="preserve">О принятии осуществления части полномочий по решению вопросов </w:t>
      </w:r>
      <w:r>
        <w:rPr>
          <w:sz w:val="26"/>
          <w:szCs w:val="26"/>
        </w:rPr>
        <w:t>местного значения»</w:t>
      </w:r>
      <w:r w:rsidR="00616609">
        <w:rPr>
          <w:sz w:val="26"/>
          <w:szCs w:val="26"/>
        </w:rPr>
        <w:t>;</w:t>
      </w:r>
    </w:p>
    <w:p w:rsidR="00616609" w:rsidRDefault="00616609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616609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Думы Советского района от 25.04.2019 № 283/НПА «</w:t>
      </w:r>
      <w:r w:rsidRPr="00AE0922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AE0922">
        <w:rPr>
          <w:sz w:val="26"/>
          <w:szCs w:val="26"/>
        </w:rPr>
        <w:t xml:space="preserve">в решение Думы </w:t>
      </w:r>
      <w:r>
        <w:rPr>
          <w:sz w:val="26"/>
          <w:szCs w:val="26"/>
        </w:rPr>
        <w:t>С</w:t>
      </w:r>
      <w:r w:rsidRPr="00AE0922">
        <w:rPr>
          <w:sz w:val="26"/>
          <w:szCs w:val="26"/>
        </w:rPr>
        <w:t>оветского района от 25.12.2018 № 242/НПА</w:t>
      </w:r>
      <w:r>
        <w:rPr>
          <w:sz w:val="26"/>
          <w:szCs w:val="26"/>
        </w:rPr>
        <w:t xml:space="preserve">                         </w:t>
      </w:r>
      <w:proofErr w:type="gramStart"/>
      <w:r>
        <w:rPr>
          <w:sz w:val="26"/>
          <w:szCs w:val="26"/>
        </w:rPr>
        <w:t xml:space="preserve">  </w:t>
      </w:r>
      <w:r w:rsidRPr="00AE0922">
        <w:rPr>
          <w:sz w:val="26"/>
          <w:szCs w:val="26"/>
        </w:rPr>
        <w:t xml:space="preserve"> «</w:t>
      </w:r>
      <w:proofErr w:type="gramEnd"/>
      <w:r w:rsidRPr="00AE0922">
        <w:rPr>
          <w:sz w:val="26"/>
          <w:szCs w:val="26"/>
        </w:rPr>
        <w:t>О принятии осуществления части полномочий по решению вопросов местного значения»</w:t>
      </w:r>
      <w:r>
        <w:rPr>
          <w:sz w:val="26"/>
          <w:szCs w:val="26"/>
        </w:rPr>
        <w:t>;</w:t>
      </w:r>
    </w:p>
    <w:p w:rsidR="00616609" w:rsidRDefault="00616609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616609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Думы Советского района от 27.06.2019 № 292/НПА «</w:t>
      </w:r>
      <w:r w:rsidRPr="00AE0922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AE0922">
        <w:rPr>
          <w:sz w:val="26"/>
          <w:szCs w:val="26"/>
        </w:rPr>
        <w:t xml:space="preserve">в решение Думы </w:t>
      </w:r>
      <w:r>
        <w:rPr>
          <w:sz w:val="26"/>
          <w:szCs w:val="26"/>
        </w:rPr>
        <w:t>С</w:t>
      </w:r>
      <w:r w:rsidRPr="00AE0922">
        <w:rPr>
          <w:sz w:val="26"/>
          <w:szCs w:val="26"/>
        </w:rPr>
        <w:t xml:space="preserve">оветского района от 25.12.2018 № 242/НПА </w:t>
      </w:r>
      <w:r>
        <w:rPr>
          <w:sz w:val="26"/>
          <w:szCs w:val="26"/>
        </w:rPr>
        <w:t xml:space="preserve">                           </w:t>
      </w:r>
      <w:proofErr w:type="gramStart"/>
      <w:r>
        <w:rPr>
          <w:sz w:val="26"/>
          <w:szCs w:val="26"/>
        </w:rPr>
        <w:t xml:space="preserve">   </w:t>
      </w:r>
      <w:r w:rsidRPr="00AE0922">
        <w:rPr>
          <w:sz w:val="26"/>
          <w:szCs w:val="26"/>
        </w:rPr>
        <w:t>«</w:t>
      </w:r>
      <w:proofErr w:type="gramEnd"/>
      <w:r w:rsidRPr="00AE0922">
        <w:rPr>
          <w:sz w:val="26"/>
          <w:szCs w:val="26"/>
        </w:rPr>
        <w:t>О принятии осуществления части полномочий по решению вопросов местного значения»</w:t>
      </w:r>
      <w:r>
        <w:rPr>
          <w:sz w:val="26"/>
          <w:szCs w:val="26"/>
        </w:rPr>
        <w:t>.</w:t>
      </w:r>
    </w:p>
    <w:p w:rsidR="000122B6" w:rsidRPr="00457FFE" w:rsidRDefault="000122B6" w:rsidP="000122B6">
      <w:pPr>
        <w:ind w:firstLine="709"/>
        <w:jc w:val="both"/>
        <w:rPr>
          <w:sz w:val="26"/>
          <w:szCs w:val="26"/>
        </w:rPr>
      </w:pPr>
      <w:r w:rsidRPr="00457FFE">
        <w:rPr>
          <w:sz w:val="26"/>
          <w:szCs w:val="26"/>
        </w:rPr>
        <w:t xml:space="preserve">3.5. решение Думы Советского района от 21.06.2018№ 186 «О принятии осуществления части полномочий администрации городского поселения </w:t>
      </w:r>
      <w:proofErr w:type="spellStart"/>
      <w:r w:rsidRPr="00457FFE">
        <w:rPr>
          <w:sz w:val="26"/>
          <w:szCs w:val="26"/>
        </w:rPr>
        <w:t>Агириш</w:t>
      </w:r>
      <w:proofErr w:type="spellEnd"/>
      <w:r w:rsidRPr="00457FFE">
        <w:rPr>
          <w:sz w:val="26"/>
          <w:szCs w:val="26"/>
        </w:rPr>
        <w:t xml:space="preserve"> по решению вопросов местного значения на 2019-2020 годы»;</w:t>
      </w:r>
    </w:p>
    <w:p w:rsidR="00A33E83" w:rsidRPr="00A625EA" w:rsidRDefault="0060493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122B6">
        <w:rPr>
          <w:color w:val="000000"/>
          <w:sz w:val="26"/>
          <w:szCs w:val="26"/>
        </w:rPr>
        <w:t xml:space="preserve">.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616609" w:rsidRDefault="00616609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DD3871">
        <w:rPr>
          <w:color w:val="000000"/>
          <w:sz w:val="26"/>
          <w:szCs w:val="26"/>
        </w:rPr>
        <w:t>5</w:t>
      </w:r>
      <w:r w:rsidR="0083250B" w:rsidRPr="00A625EA">
        <w:rPr>
          <w:color w:val="000000"/>
          <w:sz w:val="26"/>
          <w:szCs w:val="26"/>
        </w:rPr>
        <w:t>. Настоящее решение вступает в силу после его официального опубликования</w:t>
      </w:r>
      <w:r w:rsidR="000122B6">
        <w:rPr>
          <w:color w:val="000000"/>
          <w:sz w:val="26"/>
          <w:szCs w:val="26"/>
        </w:rPr>
        <w:t>, но не ранее 01.01.2020.</w:t>
      </w:r>
      <w:r w:rsidR="00E469B9">
        <w:rPr>
          <w:color w:val="000000"/>
          <w:sz w:val="26"/>
          <w:szCs w:val="26"/>
        </w:rPr>
        <w:t xml:space="preserve"> </w:t>
      </w:r>
      <w:r w:rsidR="000122B6">
        <w:rPr>
          <w:color w:val="000000"/>
          <w:sz w:val="26"/>
          <w:szCs w:val="26"/>
        </w:rPr>
        <w:t xml:space="preserve"> </w:t>
      </w:r>
    </w:p>
    <w:p w:rsidR="00E469B9" w:rsidRDefault="000122B6" w:rsidP="006166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16609" w:rsidRPr="004D0402" w:rsidRDefault="0031403E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3E83" w:rsidRPr="00A625EA" w:rsidRDefault="00A33E83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A33E83">
      <w:pPr>
        <w:jc w:val="both"/>
        <w:rPr>
          <w:sz w:val="26"/>
          <w:szCs w:val="26"/>
        </w:rPr>
      </w:pPr>
    </w:p>
    <w:p w:rsidR="00237CC8" w:rsidRDefault="00237CC8" w:rsidP="00237C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                                       Исполняющий обязанности     </w:t>
      </w:r>
    </w:p>
    <w:p w:rsidR="00237CC8" w:rsidRPr="00F44DF5" w:rsidRDefault="00237CC8" w:rsidP="00237CC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44DF5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Pr="00F44DF5">
        <w:rPr>
          <w:sz w:val="26"/>
          <w:szCs w:val="26"/>
        </w:rPr>
        <w:t xml:space="preserve"> Дум</w:t>
      </w:r>
      <w:r>
        <w:rPr>
          <w:sz w:val="26"/>
          <w:szCs w:val="26"/>
        </w:rPr>
        <w:t>ы Советского района</w:t>
      </w:r>
      <w:r>
        <w:rPr>
          <w:sz w:val="26"/>
          <w:szCs w:val="26"/>
        </w:rPr>
        <w:tab/>
        <w:t xml:space="preserve">          г</w:t>
      </w:r>
      <w:r w:rsidRPr="00F44DF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F44DF5">
        <w:rPr>
          <w:sz w:val="26"/>
          <w:szCs w:val="26"/>
        </w:rPr>
        <w:t xml:space="preserve"> Советского района</w:t>
      </w:r>
      <w:r w:rsidRPr="00F44DF5">
        <w:rPr>
          <w:sz w:val="26"/>
          <w:szCs w:val="26"/>
        </w:rPr>
        <w:tab/>
      </w:r>
    </w:p>
    <w:p w:rsidR="00237CC8" w:rsidRPr="00F44DF5" w:rsidRDefault="00237CC8" w:rsidP="00237CC8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237CC8" w:rsidRPr="00F44DF5" w:rsidRDefault="00237CC8" w:rsidP="00237CC8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F44DF5">
        <w:rPr>
          <w:color w:val="000000"/>
          <w:spacing w:val="-6"/>
          <w:sz w:val="26"/>
          <w:szCs w:val="26"/>
        </w:rPr>
        <w:t>_______________</w:t>
      </w:r>
      <w:r>
        <w:rPr>
          <w:color w:val="000000"/>
          <w:spacing w:val="-6"/>
          <w:sz w:val="26"/>
          <w:szCs w:val="26"/>
        </w:rPr>
        <w:t>_ (В.Н. Казаков)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</w:t>
      </w:r>
      <w:r w:rsidRPr="00F44DF5">
        <w:rPr>
          <w:color w:val="000000"/>
          <w:spacing w:val="-6"/>
          <w:sz w:val="26"/>
          <w:szCs w:val="26"/>
        </w:rPr>
        <w:t>_______________</w:t>
      </w:r>
      <w:proofErr w:type="gramStart"/>
      <w:r w:rsidRPr="00F44DF5">
        <w:rPr>
          <w:color w:val="000000"/>
          <w:spacing w:val="-6"/>
          <w:sz w:val="26"/>
          <w:szCs w:val="26"/>
        </w:rPr>
        <w:t>_(</w:t>
      </w:r>
      <w:proofErr w:type="gramEnd"/>
      <w:r>
        <w:rPr>
          <w:color w:val="000000"/>
          <w:spacing w:val="-6"/>
          <w:sz w:val="26"/>
          <w:szCs w:val="26"/>
        </w:rPr>
        <w:t>А.И. Уланов</w:t>
      </w:r>
      <w:r w:rsidRPr="00F44DF5">
        <w:rPr>
          <w:color w:val="000000"/>
          <w:spacing w:val="-6"/>
          <w:sz w:val="26"/>
          <w:szCs w:val="26"/>
        </w:rPr>
        <w:t>)</w:t>
      </w:r>
    </w:p>
    <w:p w:rsidR="00237CC8" w:rsidRDefault="00237CC8" w:rsidP="00237CC8">
      <w:pPr>
        <w:tabs>
          <w:tab w:val="left" w:pos="352"/>
        </w:tabs>
        <w:jc w:val="both"/>
        <w:rPr>
          <w:color w:val="000000"/>
          <w:spacing w:val="-6"/>
        </w:rPr>
      </w:pPr>
      <w:r w:rsidRPr="004C5707">
        <w:rPr>
          <w:color w:val="000000"/>
          <w:spacing w:val="-6"/>
        </w:rPr>
        <w:t>Дата принятия решения: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</w:t>
      </w:r>
      <w:r w:rsidRPr="004C5707">
        <w:rPr>
          <w:color w:val="000000"/>
          <w:spacing w:val="-6"/>
        </w:rPr>
        <w:t>Дата подписания</w:t>
      </w:r>
      <w:r>
        <w:rPr>
          <w:color w:val="000000"/>
          <w:spacing w:val="-6"/>
        </w:rPr>
        <w:tab/>
      </w:r>
    </w:p>
    <w:p w:rsidR="00237CC8" w:rsidRDefault="00237CC8" w:rsidP="00237CC8">
      <w:pPr>
        <w:tabs>
          <w:tab w:val="left" w:pos="352"/>
        </w:tabs>
        <w:jc w:val="both"/>
        <w:rPr>
          <w:color w:val="000000"/>
          <w:spacing w:val="-6"/>
        </w:rPr>
      </w:pPr>
      <w:r w:rsidRPr="004C5707">
        <w:rPr>
          <w:color w:val="000000"/>
          <w:spacing w:val="-6"/>
        </w:rPr>
        <w:t>«_____» _____________</w:t>
      </w:r>
      <w:r>
        <w:rPr>
          <w:color w:val="000000"/>
          <w:spacing w:val="-6"/>
        </w:rPr>
        <w:t>______</w:t>
      </w:r>
      <w:r w:rsidRPr="004C5707">
        <w:rPr>
          <w:color w:val="000000"/>
          <w:spacing w:val="-6"/>
        </w:rPr>
        <w:t xml:space="preserve"> 2019г.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   </w:t>
      </w:r>
      <w:r w:rsidRPr="004C5707">
        <w:rPr>
          <w:color w:val="000000"/>
          <w:spacing w:val="-6"/>
        </w:rPr>
        <w:t xml:space="preserve">        «____» _____________</w:t>
      </w:r>
      <w:r>
        <w:rPr>
          <w:color w:val="000000"/>
          <w:spacing w:val="-6"/>
        </w:rPr>
        <w:t>_________</w:t>
      </w:r>
      <w:r w:rsidRPr="004C5707">
        <w:rPr>
          <w:color w:val="000000"/>
          <w:spacing w:val="-6"/>
        </w:rPr>
        <w:t xml:space="preserve"> 2019г.</w:t>
      </w:r>
    </w:p>
    <w:p w:rsidR="00595877" w:rsidRDefault="00595877">
      <w:pPr>
        <w:ind w:firstLine="5529"/>
        <w:rPr>
          <w:sz w:val="26"/>
          <w:szCs w:val="26"/>
        </w:rPr>
        <w:sectPr w:rsidR="00595877" w:rsidSect="00DD3871">
          <w:pgSz w:w="11906" w:h="16838"/>
          <w:pgMar w:top="1134" w:right="567" w:bottom="1276" w:left="1701" w:header="0" w:footer="0" w:gutter="0"/>
          <w:pgNumType w:chapStyle="1"/>
          <w:cols w:space="720"/>
          <w:formProt w:val="0"/>
          <w:docGrid w:linePitch="360" w:charSpace="2047"/>
        </w:sectPr>
      </w:pPr>
    </w:p>
    <w:p w:rsidR="00A33E83" w:rsidRPr="00683E35" w:rsidRDefault="0083250B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</w:t>
      </w:r>
      <w:r w:rsidR="00AB6C86">
        <w:rPr>
          <w:sz w:val="26"/>
          <w:szCs w:val="26"/>
        </w:rPr>
        <w:t>1</w:t>
      </w:r>
    </w:p>
    <w:p w:rsidR="00A33E83" w:rsidRPr="00683E35" w:rsidRDefault="0083250B" w:rsidP="00237CC8">
      <w:pPr>
        <w:ind w:firstLine="5954"/>
        <w:jc w:val="right"/>
        <w:rPr>
          <w:sz w:val="26"/>
          <w:szCs w:val="26"/>
        </w:rPr>
      </w:pPr>
      <w:bookmarkStart w:id="0" w:name="_Hlk26345179"/>
      <w:r w:rsidRPr="00683E35">
        <w:rPr>
          <w:sz w:val="26"/>
          <w:szCs w:val="26"/>
        </w:rPr>
        <w:t xml:space="preserve">к решению Думы Советского района </w:t>
      </w:r>
    </w:p>
    <w:p w:rsidR="00A33E83" w:rsidRPr="00683E35" w:rsidRDefault="0083250B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 w:rsidR="00237CC8"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 w:rsidR="00237CC8"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 w:rsidR="009C34E1">
        <w:rPr>
          <w:sz w:val="26"/>
          <w:szCs w:val="26"/>
        </w:rPr>
        <w:t>9</w:t>
      </w:r>
      <w:r w:rsidR="009B0196">
        <w:rPr>
          <w:sz w:val="26"/>
          <w:szCs w:val="26"/>
        </w:rPr>
        <w:t xml:space="preserve"> № </w:t>
      </w:r>
      <w:r w:rsidR="00237CC8">
        <w:rPr>
          <w:sz w:val="26"/>
          <w:szCs w:val="26"/>
        </w:rPr>
        <w:t>322</w:t>
      </w:r>
      <w:r w:rsidR="00AB6C86">
        <w:rPr>
          <w:sz w:val="26"/>
          <w:szCs w:val="26"/>
        </w:rPr>
        <w:t>/НПА</w:t>
      </w:r>
    </w:p>
    <w:bookmarkEnd w:id="0"/>
    <w:p w:rsidR="00A33E83" w:rsidRPr="00683E35" w:rsidRDefault="00A33E83" w:rsidP="00F712AC">
      <w:pPr>
        <w:ind w:firstLine="5954"/>
        <w:jc w:val="both"/>
        <w:rPr>
          <w:sz w:val="26"/>
          <w:szCs w:val="26"/>
        </w:rPr>
      </w:pPr>
    </w:p>
    <w:p w:rsidR="009C34E1" w:rsidRDefault="009C34E1" w:rsidP="00F712AC">
      <w:pPr>
        <w:ind w:firstLine="5954"/>
        <w:jc w:val="center"/>
        <w:rPr>
          <w:b/>
          <w:sz w:val="26"/>
          <w:szCs w:val="26"/>
        </w:rPr>
      </w:pPr>
    </w:p>
    <w:p w:rsidR="009861D6" w:rsidRDefault="00237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Pr="00683E35">
        <w:rPr>
          <w:b/>
          <w:sz w:val="26"/>
          <w:szCs w:val="26"/>
        </w:rPr>
        <w:t>полномочий</w:t>
      </w:r>
      <w:r w:rsidR="00EB3A91" w:rsidRPr="00683E35">
        <w:rPr>
          <w:b/>
          <w:sz w:val="26"/>
          <w:szCs w:val="26"/>
        </w:rPr>
        <w:t xml:space="preserve"> </w:t>
      </w:r>
      <w:r w:rsidR="009C34E1">
        <w:rPr>
          <w:b/>
          <w:sz w:val="26"/>
          <w:szCs w:val="26"/>
        </w:rPr>
        <w:t>администрации городского поселения Пионерский</w:t>
      </w:r>
      <w:r w:rsidR="009C34E1" w:rsidRPr="00683E35">
        <w:rPr>
          <w:b/>
          <w:sz w:val="26"/>
          <w:szCs w:val="26"/>
        </w:rPr>
        <w:t xml:space="preserve"> </w:t>
      </w:r>
      <w:r w:rsidR="00EB3A91" w:rsidRPr="00683E35">
        <w:rPr>
          <w:b/>
          <w:sz w:val="26"/>
          <w:szCs w:val="26"/>
        </w:rPr>
        <w:t xml:space="preserve">по решению </w:t>
      </w:r>
      <w:r w:rsidR="0083250B" w:rsidRPr="00683E35">
        <w:rPr>
          <w:b/>
          <w:sz w:val="26"/>
          <w:szCs w:val="26"/>
        </w:rPr>
        <w:t>вопросов местного значения</w:t>
      </w:r>
      <w:r w:rsidR="009861D6">
        <w:rPr>
          <w:b/>
          <w:sz w:val="26"/>
          <w:szCs w:val="26"/>
        </w:rPr>
        <w:t>, принимаемы</w:t>
      </w:r>
      <w:r w:rsidR="00A9209B">
        <w:rPr>
          <w:b/>
          <w:sz w:val="26"/>
          <w:szCs w:val="26"/>
        </w:rPr>
        <w:t>х</w:t>
      </w:r>
      <w:r w:rsidR="009861D6">
        <w:rPr>
          <w:b/>
          <w:sz w:val="26"/>
          <w:szCs w:val="26"/>
        </w:rPr>
        <w:t xml:space="preserve"> для осуществления администрацией Советского района</w:t>
      </w:r>
      <w:r w:rsidR="00A9209B">
        <w:rPr>
          <w:b/>
          <w:sz w:val="26"/>
          <w:szCs w:val="26"/>
        </w:rPr>
        <w:t xml:space="preserve"> (далее – полномочия)</w:t>
      </w:r>
    </w:p>
    <w:p w:rsidR="009861D6" w:rsidRDefault="009861D6">
      <w:pPr>
        <w:jc w:val="center"/>
        <w:rPr>
          <w:b/>
          <w:sz w:val="26"/>
          <w:szCs w:val="26"/>
        </w:rPr>
      </w:pPr>
    </w:p>
    <w:p w:rsidR="009861D6" w:rsidRDefault="009861D6" w:rsidP="009861D6">
      <w:pPr>
        <w:ind w:firstLine="709"/>
        <w:jc w:val="both"/>
        <w:rPr>
          <w:rFonts w:eastAsia="Calibri"/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A9209B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209B" w:rsidRPr="00184797" w:rsidRDefault="00A9209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9209B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A9209B"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на </w:t>
            </w:r>
            <w:r w:rsidR="00A9209B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A9209B" w:rsidRPr="00184797" w:rsidRDefault="00A9209B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184797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184797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A9209B" w:rsidRDefault="00A9209B" w:rsidP="00184797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84797"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184797">
              <w:rPr>
                <w:b/>
                <w:color w:val="auto"/>
                <w:sz w:val="24"/>
                <w:szCs w:val="24"/>
              </w:rPr>
              <w:t>Пионерский  от</w:t>
            </w:r>
            <w:proofErr w:type="gramEnd"/>
            <w:r w:rsidRPr="00184797">
              <w:rPr>
                <w:b/>
                <w:color w:val="auto"/>
                <w:sz w:val="24"/>
                <w:szCs w:val="24"/>
              </w:rPr>
              <w:t xml:space="preserve"> 24.10.2019 № 99)</w:t>
            </w:r>
            <w:r w:rsidRPr="00184797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184797" w:rsidRPr="00184797" w:rsidRDefault="00184797" w:rsidP="00184797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39F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139F" w:rsidRPr="00184797" w:rsidRDefault="00FA139F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A139F" w:rsidRDefault="00FA139F" w:rsidP="00FC64FF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A9209B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209B" w:rsidRPr="00184797" w:rsidRDefault="00A9209B" w:rsidP="00FA139F">
            <w:pPr>
              <w:ind w:left="59" w:hanging="59"/>
              <w:jc w:val="center"/>
              <w:rPr>
                <w:sz w:val="24"/>
                <w:szCs w:val="24"/>
              </w:rPr>
            </w:pPr>
            <w:r w:rsidRPr="00184797">
              <w:rPr>
                <w:sz w:val="24"/>
                <w:szCs w:val="24"/>
              </w:rPr>
              <w:t>1.</w:t>
            </w:r>
            <w:r w:rsidR="00FA139F">
              <w:rPr>
                <w:sz w:val="24"/>
                <w:szCs w:val="24"/>
              </w:rPr>
              <w:t>2</w:t>
            </w:r>
            <w:r w:rsidRPr="00184797">
              <w:rPr>
                <w:sz w:val="24"/>
                <w:szCs w:val="24"/>
              </w:rPr>
              <w:t>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84797" w:rsidRDefault="00A9209B" w:rsidP="00D0781A">
            <w:pPr>
              <w:ind w:left="-51" w:firstLine="51"/>
              <w:jc w:val="both"/>
              <w:rPr>
                <w:sz w:val="24"/>
                <w:szCs w:val="24"/>
              </w:rPr>
            </w:pPr>
            <w:r w:rsidRPr="00184797">
              <w:rPr>
                <w:rFonts w:eastAsia="Calibri"/>
                <w:sz w:val="24"/>
                <w:szCs w:val="24"/>
              </w:rPr>
              <w:t xml:space="preserve"> </w:t>
            </w:r>
            <w:r w:rsidR="00184797" w:rsidRPr="00184797">
              <w:rPr>
                <w:sz w:val="24"/>
                <w:szCs w:val="24"/>
              </w:rPr>
              <w:t>Осуществление муниципального земельного</w:t>
            </w:r>
            <w:r w:rsidR="00E96F18">
              <w:rPr>
                <w:sz w:val="24"/>
                <w:szCs w:val="24"/>
              </w:rPr>
              <w:t xml:space="preserve"> </w:t>
            </w:r>
            <w:proofErr w:type="gramStart"/>
            <w:r w:rsidR="00E96F18">
              <w:rPr>
                <w:sz w:val="24"/>
                <w:szCs w:val="24"/>
              </w:rPr>
              <w:t>контроля  в</w:t>
            </w:r>
            <w:proofErr w:type="gramEnd"/>
            <w:r w:rsidR="00E96F18">
              <w:rPr>
                <w:sz w:val="24"/>
                <w:szCs w:val="24"/>
              </w:rPr>
              <w:t xml:space="preserve"> границах поселения.</w:t>
            </w:r>
          </w:p>
          <w:p w:rsidR="00D0781A" w:rsidRPr="00184797" w:rsidRDefault="00D0781A" w:rsidP="00D0781A">
            <w:pPr>
              <w:ind w:left="-51" w:firstLine="51"/>
              <w:jc w:val="both"/>
              <w:rPr>
                <w:sz w:val="24"/>
                <w:szCs w:val="24"/>
              </w:rPr>
            </w:pPr>
          </w:p>
        </w:tc>
      </w:tr>
      <w:tr w:rsidR="00184797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84797" w:rsidRPr="00184797" w:rsidRDefault="00184797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84797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84797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184797" w:rsidRPr="00184797">
              <w:rPr>
                <w:rFonts w:eastAsia="Calibri"/>
                <w:b/>
                <w:sz w:val="24"/>
                <w:szCs w:val="24"/>
              </w:rPr>
              <w:t>2020-202</w:t>
            </w:r>
            <w:r w:rsidR="00184797">
              <w:rPr>
                <w:rFonts w:eastAsia="Calibri"/>
                <w:b/>
                <w:sz w:val="24"/>
                <w:szCs w:val="24"/>
              </w:rPr>
              <w:t>2</w:t>
            </w:r>
            <w:r w:rsidR="00184797" w:rsidRPr="00184797">
              <w:rPr>
                <w:rFonts w:eastAsia="Calibri"/>
                <w:b/>
                <w:sz w:val="24"/>
                <w:szCs w:val="24"/>
              </w:rPr>
              <w:t xml:space="preserve"> годы </w:t>
            </w:r>
          </w:p>
          <w:p w:rsidR="00184797" w:rsidRPr="00184797" w:rsidRDefault="00184797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(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Основание принятия полномочий: </w:t>
            </w:r>
            <w:r w:rsidRPr="00184797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184797" w:rsidRPr="00184797" w:rsidRDefault="00184797" w:rsidP="00FC64FF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184797"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184797">
              <w:rPr>
                <w:b/>
                <w:color w:val="auto"/>
                <w:sz w:val="24"/>
                <w:szCs w:val="24"/>
              </w:rPr>
              <w:t>Пионерский  от</w:t>
            </w:r>
            <w:proofErr w:type="gramEnd"/>
            <w:r w:rsidRPr="00184797">
              <w:rPr>
                <w:b/>
                <w:color w:val="auto"/>
                <w:sz w:val="24"/>
                <w:szCs w:val="24"/>
              </w:rPr>
              <w:t xml:space="preserve"> 24.10.2019 № 99)</w:t>
            </w:r>
            <w:r w:rsidRPr="00184797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184797" w:rsidRPr="00184797" w:rsidRDefault="00184797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4797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84797" w:rsidRPr="00184797" w:rsidRDefault="00184797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84797" w:rsidRPr="00E96F18" w:rsidRDefault="00E96F18" w:rsidP="00F121D5">
            <w:pPr>
              <w:pStyle w:val="af2"/>
              <w:jc w:val="both"/>
              <w:rPr>
                <w:b/>
                <w:color w:val="000000"/>
                <w:sz w:val="24"/>
                <w:szCs w:val="24"/>
              </w:rPr>
            </w:pPr>
            <w:r w:rsidRPr="00E96F18">
              <w:rPr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7" w:history="1">
              <w:r w:rsidRPr="00E96F18">
                <w:rPr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8" w:history="1">
              <w:r w:rsidRPr="00E96F18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      </w:r>
            <w:r w:rsidR="00F121D5" w:rsidRPr="00E96F18">
              <w:rPr>
                <w:color w:val="000000" w:themeColor="text1"/>
                <w:sz w:val="24"/>
                <w:szCs w:val="24"/>
              </w:rPr>
              <w:t xml:space="preserve">в том числе объектов капитального строительства разрешения на строительство, реконструкцию которых выданы </w:t>
            </w:r>
            <w:r w:rsidR="00EE1292">
              <w:rPr>
                <w:color w:val="000000" w:themeColor="text1"/>
                <w:sz w:val="24"/>
                <w:szCs w:val="24"/>
              </w:rPr>
              <w:t>А</w:t>
            </w:r>
            <w:r w:rsidR="00F121D5" w:rsidRPr="00E96F18">
              <w:rPr>
                <w:color w:val="000000" w:themeColor="text1"/>
                <w:sz w:val="24"/>
                <w:szCs w:val="24"/>
              </w:rPr>
              <w:t>дминистрацией городского поселения Пионерский</w:t>
            </w:r>
            <w:r w:rsidR="00EE1292">
              <w:rPr>
                <w:color w:val="000000" w:themeColor="text1"/>
                <w:sz w:val="24"/>
                <w:szCs w:val="24"/>
              </w:rPr>
              <w:t>,</w:t>
            </w:r>
            <w:r w:rsidR="00F121D5" w:rsidRPr="00E96F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6F18">
              <w:rPr>
                <w:color w:val="000000" w:themeColor="text1"/>
                <w:sz w:val="24"/>
                <w:szCs w:val="24"/>
              </w:rPr>
              <w:t xml:space="preserve">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9" w:history="1">
              <w:r w:rsidRPr="00E96F18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0" w:history="1">
              <w:r w:rsidRPr="00E96F18">
                <w:rPr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1" w:history="1">
              <w:r w:rsidRPr="00E96F18">
                <w:rPr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      </w:r>
            <w:r w:rsidRPr="00E96F18">
              <w:rPr>
                <w:color w:val="000000" w:themeColor="text1"/>
                <w:sz w:val="24"/>
                <w:szCs w:val="24"/>
              </w:rPr>
              <w:lastRenderedPageBreak/>
              <w:t xml:space="preserve">расположенных на территориях поселений, принятие в соответствии с гражданским </w:t>
            </w:r>
            <w:hyperlink r:id="rId12" w:history="1">
              <w:r w:rsidRPr="00E96F18">
                <w:rPr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3" w:history="1">
              <w:r w:rsidRPr="00E96F18">
                <w:rPr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14" w:history="1">
              <w:r w:rsidRPr="00E96F18">
                <w:rPr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5" w:history="1">
              <w:r w:rsidRPr="00E96F18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96F18">
              <w:rPr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</w:tc>
      </w:tr>
      <w:tr w:rsidR="00E96F18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Default="00E96F18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96F18" w:rsidRDefault="00E96F18" w:rsidP="00E96F18">
            <w:pPr>
              <w:pStyle w:val="af2"/>
              <w:jc w:val="both"/>
              <w:rPr>
                <w:color w:val="000000" w:themeColor="text1"/>
                <w:sz w:val="24"/>
                <w:szCs w:val="24"/>
              </w:rPr>
            </w:pPr>
            <w:r w:rsidRPr="00E96F18">
              <w:rPr>
                <w:rFonts w:eastAsiaTheme="minorHAns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E96F18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Default="00E96F18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96F18" w:rsidRDefault="00E96F18" w:rsidP="00E96F18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E96F18">
              <w:rPr>
                <w:rStyle w:val="a8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96F18">
              <w:rPr>
                <w:rStyle w:val="a6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z w:val="24"/>
                <w:szCs w:val="24"/>
              </w:rPr>
              <w:t>в части</w:t>
            </w:r>
            <w:r w:rsidRPr="00E96F18">
              <w:rPr>
                <w:rStyle w:val="a6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 w:rsidR="00D97AEE">
              <w:rPr>
                <w:rStyle w:val="a6"/>
                <w:color w:val="auto"/>
                <w:sz w:val="24"/>
                <w:szCs w:val="24"/>
              </w:rPr>
              <w:t>г</w:t>
            </w:r>
            <w:r w:rsidRPr="00E96F18">
              <w:rPr>
                <w:rStyle w:val="a6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</w:p>
        </w:tc>
      </w:tr>
    </w:tbl>
    <w:p w:rsidR="00184797" w:rsidRDefault="00184797" w:rsidP="009861D6">
      <w:pPr>
        <w:ind w:firstLine="709"/>
        <w:jc w:val="both"/>
        <w:rPr>
          <w:rFonts w:eastAsia="Calibri"/>
          <w:b/>
          <w:sz w:val="26"/>
          <w:szCs w:val="26"/>
        </w:rPr>
      </w:pPr>
    </w:p>
    <w:p w:rsidR="00A9209B" w:rsidRDefault="00A9209B" w:rsidP="009861D6">
      <w:pPr>
        <w:ind w:firstLine="709"/>
        <w:jc w:val="both"/>
        <w:rPr>
          <w:rFonts w:eastAsia="Calibri"/>
          <w:b/>
          <w:sz w:val="26"/>
          <w:szCs w:val="26"/>
        </w:rPr>
      </w:pPr>
    </w:p>
    <w:p w:rsidR="00A9209B" w:rsidRDefault="00A9209B" w:rsidP="009861D6">
      <w:pPr>
        <w:ind w:firstLine="709"/>
        <w:jc w:val="both"/>
        <w:rPr>
          <w:rFonts w:eastAsia="Calibri"/>
          <w:b/>
          <w:sz w:val="26"/>
          <w:szCs w:val="26"/>
        </w:rPr>
      </w:pPr>
    </w:p>
    <w:p w:rsidR="009861D6" w:rsidRPr="006F3F29" w:rsidRDefault="00184797" w:rsidP="009861D6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33E83" w:rsidRPr="009861D6" w:rsidRDefault="00E96F18" w:rsidP="009861D6">
      <w:pPr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</w:p>
    <w:p w:rsidR="00D450A8" w:rsidRDefault="00D450A8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C5238E" w:rsidRPr="00683E35" w:rsidRDefault="00C5238E" w:rsidP="00237CC8">
      <w:pPr>
        <w:ind w:firstLine="6096"/>
        <w:jc w:val="right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C5238E" w:rsidRPr="00683E35" w:rsidRDefault="00C5238E" w:rsidP="00237CC8">
      <w:pPr>
        <w:ind w:firstLine="720"/>
        <w:jc w:val="right"/>
        <w:rPr>
          <w:sz w:val="26"/>
          <w:szCs w:val="26"/>
        </w:rPr>
      </w:pPr>
    </w:p>
    <w:p w:rsidR="00C5238E" w:rsidRDefault="00E96F18" w:rsidP="00C523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="00C5238E" w:rsidRPr="00683E35">
        <w:rPr>
          <w:b/>
          <w:sz w:val="26"/>
          <w:szCs w:val="26"/>
        </w:rPr>
        <w:t xml:space="preserve"> полномочий </w:t>
      </w:r>
      <w:r w:rsidR="00C5238E">
        <w:rPr>
          <w:b/>
          <w:sz w:val="26"/>
          <w:szCs w:val="26"/>
        </w:rPr>
        <w:t>администрации городского поселения Малиновский</w:t>
      </w:r>
      <w:r w:rsidR="00C5238E" w:rsidRPr="00683E35">
        <w:rPr>
          <w:b/>
          <w:sz w:val="26"/>
          <w:szCs w:val="26"/>
        </w:rPr>
        <w:t xml:space="preserve"> по решению вопросов местного значения</w:t>
      </w:r>
      <w:r w:rsidR="00C5238E">
        <w:rPr>
          <w:b/>
          <w:sz w:val="26"/>
          <w:szCs w:val="26"/>
        </w:rPr>
        <w:t>, принимаемые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E469B9" w:rsidRDefault="00E469B9" w:rsidP="00C5238E">
      <w:pPr>
        <w:jc w:val="center"/>
        <w:rPr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E96F18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184797" w:rsidRDefault="00E96F18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96F18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E96F18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E96F18" w:rsidRPr="00E96F18" w:rsidRDefault="00E96F18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>решение Совета депутатов городского поселения Малиновский от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96F18">
              <w:rPr>
                <w:b/>
                <w:color w:val="auto"/>
                <w:sz w:val="24"/>
                <w:szCs w:val="24"/>
              </w:rPr>
              <w:t>29.11.2018 № 11)</w:t>
            </w:r>
            <w:r w:rsidRPr="00E96F18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96F18" w:rsidRPr="00184797" w:rsidRDefault="00E96F18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16" w:history="1">
              <w:r w:rsidRPr="00E80B34">
                <w:rPr>
                  <w:sz w:val="24"/>
                  <w:szCs w:val="24"/>
                </w:rPr>
                <w:t>кодексом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7" w:history="1">
              <w:r w:rsidRPr="00E80B34">
                <w:rPr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8" w:history="1">
              <w:r w:rsidRPr="00E80B34">
                <w:rPr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9" w:history="1">
              <w:r w:rsidRPr="00E80B34">
                <w:rPr>
                  <w:sz w:val="24"/>
                  <w:szCs w:val="24"/>
                </w:rPr>
                <w:t>законодательством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0" w:history="1">
              <w:r w:rsidRPr="00E80B34">
                <w:rPr>
                  <w:sz w:val="24"/>
                  <w:szCs w:val="24"/>
                </w:rPr>
                <w:t>правилами</w:t>
              </w:r>
            </w:hyperlink>
            <w:r w:rsidRPr="00E80B34">
              <w:rPr>
                <w:sz w:val="24"/>
                <w:szCs w:val="24"/>
              </w:rPr>
              <w:t xml:space="preserve"> землепользования и застройки, </w:t>
            </w:r>
            <w:hyperlink r:id="rId21" w:history="1">
              <w:r w:rsidRPr="00E80B34">
                <w:rPr>
                  <w:sz w:val="24"/>
                  <w:szCs w:val="24"/>
                </w:rPr>
                <w:t>документацией</w:t>
              </w:r>
            </w:hyperlink>
            <w:r w:rsidRPr="00E80B34">
              <w:rPr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2" w:history="1">
              <w:r w:rsidRPr="00E80B34">
                <w:rPr>
                  <w:sz w:val="24"/>
                  <w:szCs w:val="24"/>
                </w:rPr>
                <w:t>кодексом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Федерации;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sz w:val="24"/>
                <w:szCs w:val="24"/>
              </w:rPr>
            </w:pPr>
            <w:r w:rsidRPr="00E80B34">
              <w:rPr>
                <w:spacing w:val="-1"/>
                <w:sz w:val="24"/>
                <w:szCs w:val="24"/>
              </w:rPr>
              <w:t>Обеспечение</w:t>
            </w:r>
            <w:r w:rsidRPr="00E80B34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в части: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1.4.1.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spacing w:val="-1"/>
                <w:sz w:val="24"/>
                <w:szCs w:val="24"/>
              </w:rPr>
            </w:pPr>
            <w:r w:rsidRPr="00E80B34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23" w:anchor="/document/18935055/entry/7003" w:history="1">
              <w:r w:rsidRPr="00E80B34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E80B34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- Югры «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E80B34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Ханты-Мансийского автономного округа - Югры от 05.10.2018 № 346-п;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1.4.2.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rStyle w:val="a6"/>
                <w:color w:val="auto"/>
                <w:sz w:val="24"/>
                <w:szCs w:val="24"/>
              </w:rPr>
            </w:pPr>
            <w:r w:rsidRPr="00E80B34">
              <w:rPr>
                <w:rStyle w:val="a6"/>
                <w:color w:val="auto"/>
                <w:sz w:val="24"/>
                <w:szCs w:val="24"/>
              </w:rPr>
              <w:t>.</w:t>
            </w:r>
            <w:r w:rsidRPr="00E80B34">
              <w:rPr>
                <w:sz w:val="24"/>
                <w:szCs w:val="24"/>
              </w:rPr>
              <w:t xml:space="preserve"> 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24" w:anchor="/document/18935055/entry/7003" w:history="1">
              <w:r w:rsidRPr="00E80B34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E80B34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- Югры «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Ханты-Мансийского автономного округа - Югры от 05.10.2018№ 346-п, для </w:t>
            </w:r>
            <w:r w:rsidRPr="00E80B34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E80B34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E96F18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6F18" w:rsidRPr="00E80B34" w:rsidRDefault="00E96F18" w:rsidP="00FC64FF">
            <w:pPr>
              <w:ind w:left="59" w:hanging="59"/>
              <w:jc w:val="center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1.5.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E96F18" w:rsidP="00E96F18">
            <w:pPr>
              <w:ind w:left="-51" w:firstLine="51"/>
              <w:jc w:val="both"/>
              <w:rPr>
                <w:rStyle w:val="a6"/>
                <w:color w:val="auto"/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 xml:space="preserve">Владение, пользование и распоряжение имуществом, находящимся в    муниципальной собственности поселения, </w:t>
            </w:r>
            <w:r w:rsidRPr="00D16E6E">
              <w:rPr>
                <w:b/>
                <w:sz w:val="24"/>
                <w:szCs w:val="24"/>
              </w:rPr>
              <w:t>в части</w:t>
            </w:r>
            <w:r w:rsidRPr="00E80B34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(уничтожения).</w:t>
            </w:r>
          </w:p>
        </w:tc>
      </w:tr>
      <w:tr w:rsidR="00E96F18" w:rsidRPr="00E80B34" w:rsidTr="00E96F18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96F18" w:rsidRPr="00E80B34" w:rsidRDefault="00E96F18" w:rsidP="00E96F18">
            <w:pPr>
              <w:ind w:left="59" w:hanging="59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96F18" w:rsidRPr="00E80B34" w:rsidRDefault="00D201F7" w:rsidP="00E96F18">
            <w:pPr>
              <w:ind w:left="-51" w:firstLine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E80B34">
              <w:rPr>
                <w:b/>
                <w:sz w:val="24"/>
                <w:szCs w:val="24"/>
              </w:rPr>
              <w:t xml:space="preserve"> </w:t>
            </w:r>
            <w:r w:rsidR="00E96F18" w:rsidRPr="00E80B34">
              <w:rPr>
                <w:b/>
                <w:sz w:val="24"/>
                <w:szCs w:val="24"/>
              </w:rPr>
              <w:t>на 2020-2022 годы</w:t>
            </w:r>
          </w:p>
          <w:p w:rsidR="00E96F18" w:rsidRPr="00E80B34" w:rsidRDefault="00E96F18" w:rsidP="00E96F18">
            <w:pPr>
              <w:ind w:left="-51" w:firstLine="51"/>
              <w:jc w:val="center"/>
              <w:rPr>
                <w:b/>
                <w:sz w:val="24"/>
                <w:szCs w:val="24"/>
              </w:rPr>
            </w:pPr>
            <w:r w:rsidRPr="00E80B34">
              <w:rPr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Малиновский от </w:t>
            </w:r>
            <w:r w:rsidR="00E80B34" w:rsidRPr="00E80B34">
              <w:rPr>
                <w:b/>
                <w:sz w:val="24"/>
                <w:szCs w:val="24"/>
              </w:rPr>
              <w:t>23.10.2019</w:t>
            </w:r>
            <w:r w:rsidRPr="00E80B34">
              <w:rPr>
                <w:b/>
                <w:sz w:val="24"/>
                <w:szCs w:val="24"/>
              </w:rPr>
              <w:t xml:space="preserve"> № </w:t>
            </w:r>
            <w:r w:rsidR="00E80B34" w:rsidRPr="00E80B34">
              <w:rPr>
                <w:b/>
                <w:sz w:val="24"/>
                <w:szCs w:val="24"/>
              </w:rPr>
              <w:t>65</w:t>
            </w:r>
            <w:r w:rsidRPr="00E80B34">
              <w:rPr>
                <w:b/>
                <w:sz w:val="24"/>
                <w:szCs w:val="24"/>
              </w:rPr>
              <w:t>):</w:t>
            </w:r>
          </w:p>
          <w:p w:rsidR="00E96F18" w:rsidRPr="00E80B34" w:rsidRDefault="00E96F18" w:rsidP="00E96F18">
            <w:pPr>
              <w:ind w:left="-51" w:firstLine="51"/>
              <w:jc w:val="center"/>
              <w:rPr>
                <w:b/>
                <w:sz w:val="24"/>
                <w:szCs w:val="24"/>
              </w:rPr>
            </w:pPr>
          </w:p>
        </w:tc>
      </w:tr>
      <w:tr w:rsidR="00E80B34" w:rsidRPr="00E80B34" w:rsidTr="00E96F18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0B34" w:rsidRPr="00E80B34" w:rsidRDefault="00E80B34" w:rsidP="00E96F18">
            <w:pPr>
              <w:ind w:left="59" w:hanging="59"/>
              <w:rPr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2.1.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ind w:left="-51" w:firstLine="51"/>
              <w:jc w:val="both"/>
              <w:rPr>
                <w:b/>
                <w:sz w:val="24"/>
                <w:szCs w:val="24"/>
              </w:rPr>
            </w:pPr>
            <w:r w:rsidRPr="00E80B34">
              <w:rPr>
                <w:rFonts w:eastAsiaTheme="minorHAns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поселения.</w:t>
            </w:r>
          </w:p>
        </w:tc>
      </w:tr>
      <w:tr w:rsidR="00E80B34" w:rsidRPr="00E80B34" w:rsidTr="00E80B34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0B34" w:rsidRPr="00E80B34" w:rsidRDefault="00E80B34" w:rsidP="00C43D03">
            <w:pPr>
              <w:ind w:left="59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0B34">
              <w:rPr>
                <w:sz w:val="24"/>
                <w:szCs w:val="24"/>
              </w:rPr>
              <w:t>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D201F7" w:rsidP="00E80B34">
            <w:pPr>
              <w:ind w:left="-51" w:firstLine="51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E80B34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gramStart"/>
            <w:r w:rsidR="00E80B34" w:rsidRPr="00E80B34">
              <w:rPr>
                <w:rFonts w:eastAsiaTheme="minorHAnsi"/>
                <w:b/>
                <w:sz w:val="24"/>
                <w:szCs w:val="24"/>
              </w:rPr>
              <w:t>на  2022</w:t>
            </w:r>
            <w:proofErr w:type="gramEnd"/>
            <w:r w:rsidR="00E80B34" w:rsidRPr="00E80B34">
              <w:rPr>
                <w:rFonts w:eastAsiaTheme="minorHAnsi"/>
                <w:b/>
                <w:sz w:val="24"/>
                <w:szCs w:val="24"/>
              </w:rPr>
              <w:t xml:space="preserve"> год</w:t>
            </w:r>
          </w:p>
          <w:p w:rsidR="00E80B34" w:rsidRPr="00E80B34" w:rsidRDefault="00E80B34" w:rsidP="00E80B34">
            <w:pPr>
              <w:ind w:left="-51" w:firstLine="5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80B34">
              <w:rPr>
                <w:rFonts w:eastAsiaTheme="minorHAnsi"/>
                <w:b/>
                <w:sz w:val="24"/>
                <w:szCs w:val="24"/>
              </w:rPr>
              <w:t>(Основание принятия полномочий: решение Совета депутатов городского поселения Малиновский от 23.10.2019 № 65):</w:t>
            </w:r>
          </w:p>
          <w:p w:rsidR="00E80B34" w:rsidRPr="00E80B34" w:rsidRDefault="00E80B34" w:rsidP="00E80B34">
            <w:pPr>
              <w:ind w:left="-51" w:firstLine="5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E80B34" w:rsidRPr="00E80B34" w:rsidTr="00E80B34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0B34" w:rsidRDefault="00E80B34" w:rsidP="00C43D03">
            <w:pPr>
              <w:ind w:left="59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25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26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27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8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</w:t>
            </w: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9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30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31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32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33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</w:tc>
      </w:tr>
      <w:tr w:rsidR="00E80B34" w:rsidRPr="00E80B34" w:rsidTr="00E80B34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0B34" w:rsidRDefault="00E80B34" w:rsidP="00C43D03">
            <w:pPr>
              <w:ind w:left="59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D97AEE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B34">
              <w:rPr>
                <w:rStyle w:val="a8"/>
                <w:rFonts w:ascii="Times New Roman" w:hAnsi="Times New Roman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в части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 w:rsidR="00D97AE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</w:p>
        </w:tc>
      </w:tr>
    </w:tbl>
    <w:p w:rsidR="00E469B9" w:rsidRPr="00E80B34" w:rsidRDefault="00E469B9" w:rsidP="00C5238E">
      <w:pPr>
        <w:jc w:val="center"/>
        <w:rPr>
          <w:b/>
          <w:sz w:val="24"/>
          <w:szCs w:val="24"/>
        </w:rPr>
      </w:pPr>
    </w:p>
    <w:p w:rsidR="00C5238E" w:rsidRPr="00E80B34" w:rsidRDefault="00C5238E">
      <w:pPr>
        <w:jc w:val="center"/>
        <w:rPr>
          <w:sz w:val="24"/>
          <w:szCs w:val="24"/>
        </w:rPr>
      </w:pPr>
    </w:p>
    <w:p w:rsidR="008B7179" w:rsidRPr="00E80B34" w:rsidRDefault="00E96F18" w:rsidP="008B7179">
      <w:pPr>
        <w:suppressAutoHyphens/>
        <w:ind w:left="-51" w:firstLine="618"/>
        <w:jc w:val="both"/>
        <w:rPr>
          <w:rStyle w:val="a6"/>
          <w:color w:val="auto"/>
          <w:sz w:val="24"/>
          <w:szCs w:val="24"/>
        </w:rPr>
      </w:pPr>
      <w:r w:rsidRPr="00E80B34">
        <w:rPr>
          <w:b/>
          <w:sz w:val="24"/>
          <w:szCs w:val="24"/>
        </w:rPr>
        <w:t xml:space="preserve"> </w:t>
      </w:r>
    </w:p>
    <w:p w:rsidR="008B7179" w:rsidRPr="00E80B34" w:rsidRDefault="008B7179" w:rsidP="008B7179">
      <w:pPr>
        <w:ind w:firstLine="709"/>
        <w:jc w:val="both"/>
        <w:rPr>
          <w:b/>
          <w:sz w:val="24"/>
          <w:szCs w:val="24"/>
        </w:rPr>
      </w:pPr>
    </w:p>
    <w:p w:rsidR="008B7179" w:rsidRPr="00E80B34" w:rsidRDefault="00E80B34" w:rsidP="008B7179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B7179" w:rsidRPr="00E80B34" w:rsidRDefault="008B7179" w:rsidP="008B7179">
      <w:pPr>
        <w:ind w:firstLine="709"/>
        <w:jc w:val="both"/>
        <w:rPr>
          <w:rFonts w:eastAsiaTheme="minorHAnsi"/>
          <w:sz w:val="24"/>
          <w:szCs w:val="24"/>
        </w:rPr>
      </w:pPr>
    </w:p>
    <w:p w:rsidR="0086772F" w:rsidRDefault="0086772F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E80B34" w:rsidRDefault="00E80B3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E80B34" w:rsidRDefault="00E80B3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E80B34" w:rsidRDefault="00E80B3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E80B34" w:rsidRDefault="00E80B3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E80B34" w:rsidRPr="00E80B34" w:rsidRDefault="00E80B3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180284" w:rsidRDefault="0018028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FD358C" w:rsidRDefault="00FD358C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FD358C" w:rsidRDefault="00FD358C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D0781A" w:rsidRPr="00E80B34" w:rsidRDefault="00D0781A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180284" w:rsidRDefault="00180284" w:rsidP="008B7179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86772F" w:rsidRPr="00683E35" w:rsidRDefault="0086772F" w:rsidP="00237CC8">
      <w:pPr>
        <w:ind w:firstLine="6096"/>
        <w:jc w:val="right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86772F" w:rsidRPr="00683E35" w:rsidRDefault="0086772F" w:rsidP="0086772F">
      <w:pPr>
        <w:ind w:firstLine="720"/>
        <w:jc w:val="both"/>
        <w:rPr>
          <w:sz w:val="26"/>
          <w:szCs w:val="26"/>
        </w:rPr>
      </w:pPr>
    </w:p>
    <w:p w:rsidR="0086772F" w:rsidRDefault="00E80B34" w:rsidP="008677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="0086772F" w:rsidRPr="00683E35">
        <w:rPr>
          <w:b/>
          <w:sz w:val="26"/>
          <w:szCs w:val="26"/>
        </w:rPr>
        <w:t xml:space="preserve"> полномочий </w:t>
      </w:r>
      <w:r w:rsidR="0086772F">
        <w:rPr>
          <w:b/>
          <w:sz w:val="26"/>
          <w:szCs w:val="26"/>
        </w:rPr>
        <w:t>администрации городского поселения Таёжный</w:t>
      </w:r>
      <w:r w:rsidR="0086772F" w:rsidRPr="00683E35">
        <w:rPr>
          <w:b/>
          <w:sz w:val="26"/>
          <w:szCs w:val="26"/>
        </w:rPr>
        <w:t xml:space="preserve"> по решению вопросов местного значения</w:t>
      </w:r>
      <w:r w:rsidR="0086772F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>х</w:t>
      </w:r>
      <w:r w:rsidR="0086772F">
        <w:rPr>
          <w:b/>
          <w:sz w:val="26"/>
          <w:szCs w:val="26"/>
        </w:rPr>
        <w:t xml:space="preserve">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86772F" w:rsidRDefault="0086772F" w:rsidP="008B7179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80B34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E80B34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E80B34" w:rsidRDefault="00E80B34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0B34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E80B34">
              <w:rPr>
                <w:b/>
                <w:color w:val="auto"/>
                <w:sz w:val="24"/>
                <w:szCs w:val="24"/>
              </w:rPr>
              <w:t>поселения  Таёжный</w:t>
            </w:r>
            <w:proofErr w:type="gramEnd"/>
            <w:r w:rsidRPr="00E80B34">
              <w:rPr>
                <w:b/>
                <w:color w:val="auto"/>
                <w:sz w:val="24"/>
                <w:szCs w:val="24"/>
              </w:rPr>
              <w:t xml:space="preserve"> от 03.12.2018 № 15)</w:t>
            </w:r>
            <w:r w:rsidRPr="00E80B34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184797" w:rsidRDefault="00E80B34" w:rsidP="00E80B34">
            <w:pPr>
              <w:ind w:left="-51"/>
              <w:jc w:val="both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>1.3.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D0781A">
            <w:pPr>
              <w:suppressAutoHyphens/>
              <w:ind w:left="-51"/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34" w:history="1">
              <w:r w:rsidRPr="00E80B34">
                <w:rPr>
                  <w:sz w:val="24"/>
                  <w:szCs w:val="24"/>
                </w:rPr>
                <w:t>кодексом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35" w:history="1">
              <w:r w:rsidRPr="00E80B34">
                <w:rPr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36" w:history="1">
              <w:r w:rsidRPr="00E80B34">
                <w:rPr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37" w:history="1">
              <w:r w:rsidRPr="00E80B34">
                <w:rPr>
                  <w:sz w:val="24"/>
                  <w:szCs w:val="24"/>
                </w:rPr>
                <w:t>законодательством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38" w:history="1">
              <w:r w:rsidRPr="00E80B34">
                <w:rPr>
                  <w:sz w:val="24"/>
                  <w:szCs w:val="24"/>
                </w:rPr>
                <w:t>правилами</w:t>
              </w:r>
            </w:hyperlink>
            <w:r w:rsidRPr="00E80B34">
              <w:rPr>
                <w:sz w:val="24"/>
                <w:szCs w:val="24"/>
              </w:rPr>
              <w:t xml:space="preserve"> землепользования и застройки, </w:t>
            </w:r>
            <w:hyperlink r:id="rId39" w:history="1">
              <w:r w:rsidRPr="00E80B34">
                <w:rPr>
                  <w:sz w:val="24"/>
                  <w:szCs w:val="24"/>
                </w:rPr>
                <w:t>документацией</w:t>
              </w:r>
            </w:hyperlink>
            <w:r w:rsidRPr="00E80B34">
              <w:rPr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40" w:history="1">
              <w:r w:rsidRPr="00E80B34">
                <w:rPr>
                  <w:sz w:val="24"/>
                  <w:szCs w:val="24"/>
                </w:rPr>
                <w:t>кодексом</w:t>
              </w:r>
            </w:hyperlink>
            <w:r w:rsidRPr="00E80B34">
              <w:rPr>
                <w:sz w:val="24"/>
                <w:szCs w:val="24"/>
              </w:rPr>
              <w:t xml:space="preserve"> Российской Федерации;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spacing w:val="-1"/>
                <w:sz w:val="24"/>
                <w:szCs w:val="24"/>
              </w:rPr>
              <w:t>Обеспечение</w:t>
            </w:r>
            <w:r w:rsidRPr="00E80B34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>жилищным законодательством</w:t>
            </w:r>
            <w:r w:rsidRPr="00E80B34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, в части: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spacing w:val="-1"/>
                <w:sz w:val="24"/>
                <w:szCs w:val="24"/>
              </w:rPr>
            </w:pPr>
            <w:r w:rsidRPr="00E80B34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41" w:anchor="/document/18935055/entry/7003" w:history="1">
              <w:r w:rsidRPr="00E80B34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E80B34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E80B34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rStyle w:val="a6"/>
                <w:color w:val="auto"/>
                <w:sz w:val="24"/>
                <w:szCs w:val="24"/>
              </w:rPr>
            </w:pPr>
            <w:r w:rsidRPr="00E80B34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42" w:anchor="/document/18935055/entry/7003" w:history="1">
              <w:r w:rsidRPr="00E80B34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E80B34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E80B34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E80B34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домов, признанных аварийными, а также для </w:t>
            </w:r>
            <w:r w:rsidRPr="00E80B34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sz w:val="24"/>
                <w:szCs w:val="24"/>
              </w:rPr>
              <w:t xml:space="preserve">Владение, пользование и распоряжение имуществом, находящимся в    муниципальной собственности поселения, </w:t>
            </w:r>
            <w:r w:rsidRPr="00D16E6E">
              <w:rPr>
                <w:b/>
                <w:sz w:val="24"/>
                <w:szCs w:val="24"/>
              </w:rPr>
              <w:t>в части</w:t>
            </w:r>
            <w:r w:rsidRPr="00E80B34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 находящихся  в  собственности поселения, расположенных в жилых домах, расселенных в рамках муниципальной программы «Обеспечение доступным и  комфортным жильем жителей Советского района на 2019-2025 годы и на период до 2030 года», утвержденной постановлением администрации Советского района, 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(уничтожения);</w:t>
            </w: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E80B34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поселения.</w:t>
            </w:r>
          </w:p>
        </w:tc>
      </w:tr>
    </w:tbl>
    <w:p w:rsidR="00E80B34" w:rsidRDefault="00E80B34" w:rsidP="00E80B34">
      <w:pPr>
        <w:jc w:val="both"/>
        <w:rPr>
          <w:color w:val="auto"/>
          <w:sz w:val="26"/>
          <w:szCs w:val="26"/>
        </w:rPr>
      </w:pPr>
    </w:p>
    <w:p w:rsidR="0086772F" w:rsidRPr="00E80B34" w:rsidRDefault="00E80B34" w:rsidP="0086772F">
      <w:pPr>
        <w:ind w:left="-51" w:firstLine="709"/>
        <w:jc w:val="both"/>
        <w:rPr>
          <w:rFonts w:eastAsia="Calibri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3B38FA" w:rsidRPr="00E80B34" w:rsidRDefault="003B38F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F712AC" w:rsidRDefault="00F712AC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FD358C" w:rsidRDefault="00FD358C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FD358C" w:rsidRDefault="00FD358C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D0781A" w:rsidRPr="00E80B34" w:rsidRDefault="00D0781A" w:rsidP="0086772F">
      <w:pPr>
        <w:ind w:left="-51" w:firstLine="709"/>
        <w:jc w:val="both"/>
        <w:rPr>
          <w:rFonts w:eastAsia="Calibri"/>
          <w:sz w:val="24"/>
          <w:szCs w:val="24"/>
        </w:rPr>
      </w:pPr>
    </w:p>
    <w:p w:rsidR="00F712AC" w:rsidRDefault="00F712AC" w:rsidP="0086772F">
      <w:pPr>
        <w:ind w:left="-51" w:firstLine="709"/>
        <w:jc w:val="both"/>
        <w:rPr>
          <w:rFonts w:eastAsia="Calibri"/>
          <w:sz w:val="26"/>
          <w:szCs w:val="26"/>
        </w:rPr>
      </w:pPr>
    </w:p>
    <w:p w:rsidR="003B38FA" w:rsidRPr="00683E35" w:rsidRDefault="003B38FA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3B38FA" w:rsidRPr="00683E35" w:rsidRDefault="003B38FA" w:rsidP="00237CC8">
      <w:pPr>
        <w:ind w:firstLine="5954"/>
        <w:jc w:val="right"/>
        <w:rPr>
          <w:sz w:val="26"/>
          <w:szCs w:val="26"/>
        </w:rPr>
      </w:pPr>
    </w:p>
    <w:p w:rsidR="003B38FA" w:rsidRPr="00683E35" w:rsidRDefault="003B38FA" w:rsidP="003B38FA">
      <w:pPr>
        <w:ind w:firstLine="720"/>
        <w:jc w:val="both"/>
        <w:rPr>
          <w:sz w:val="26"/>
          <w:szCs w:val="26"/>
        </w:rPr>
      </w:pPr>
    </w:p>
    <w:p w:rsidR="003B38FA" w:rsidRDefault="003B38FA" w:rsidP="003B38FA">
      <w:pPr>
        <w:jc w:val="center"/>
        <w:rPr>
          <w:b/>
          <w:sz w:val="26"/>
          <w:szCs w:val="26"/>
        </w:rPr>
      </w:pPr>
    </w:p>
    <w:p w:rsidR="003B38FA" w:rsidRDefault="00E80B34" w:rsidP="003B38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Часть</w:t>
      </w:r>
      <w:r w:rsidR="003B38FA" w:rsidRPr="00683E35">
        <w:rPr>
          <w:b/>
          <w:sz w:val="26"/>
          <w:szCs w:val="26"/>
        </w:rPr>
        <w:t xml:space="preserve"> полномочий </w:t>
      </w:r>
      <w:r w:rsidR="003B38FA">
        <w:rPr>
          <w:b/>
          <w:sz w:val="26"/>
          <w:szCs w:val="26"/>
        </w:rPr>
        <w:t xml:space="preserve">администрации городского поселения Коммунистический </w:t>
      </w:r>
      <w:r w:rsidR="003B38FA" w:rsidRPr="00683E35">
        <w:rPr>
          <w:b/>
          <w:sz w:val="26"/>
          <w:szCs w:val="26"/>
        </w:rPr>
        <w:t>по решению вопросов местного значения</w:t>
      </w:r>
      <w:r w:rsidR="003B38FA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 xml:space="preserve">х </w:t>
      </w:r>
      <w:r w:rsidR="003B38FA">
        <w:rPr>
          <w:b/>
          <w:sz w:val="26"/>
          <w:szCs w:val="26"/>
        </w:rPr>
        <w:t>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3B38FA" w:rsidRDefault="003B38FA" w:rsidP="003B38FA">
      <w:pPr>
        <w:jc w:val="center"/>
        <w:rPr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80B34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E80B34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E80B34" w:rsidRDefault="00E80B34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0B34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E80B34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r>
              <w:rPr>
                <w:b/>
                <w:color w:val="auto"/>
                <w:sz w:val="24"/>
                <w:szCs w:val="24"/>
              </w:rPr>
              <w:t>Коммунистический</w:t>
            </w:r>
            <w:proofErr w:type="gramEnd"/>
            <w:r>
              <w:rPr>
                <w:b/>
                <w:color w:val="auto"/>
                <w:sz w:val="24"/>
                <w:szCs w:val="24"/>
              </w:rPr>
              <w:t xml:space="preserve"> от 25.10.2019 № 11</w:t>
            </w:r>
            <w:r w:rsidRPr="00E80B34">
              <w:rPr>
                <w:b/>
                <w:color w:val="auto"/>
                <w:sz w:val="24"/>
                <w:szCs w:val="24"/>
              </w:rPr>
              <w:t>)</w:t>
            </w:r>
            <w:r w:rsidRPr="00E80B34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0B34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184797" w:rsidRDefault="00E80B34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184797" w:rsidRDefault="00E80B34" w:rsidP="00FC64FF">
            <w:pPr>
              <w:ind w:left="-51"/>
              <w:jc w:val="both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E80B34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FC64FF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E80B34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Pr="00E80B34" w:rsidRDefault="00E80B34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FC64FF">
            <w:pPr>
              <w:suppressAutoHyphens/>
              <w:ind w:lef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0B34" w:rsidRPr="00184797" w:rsidRDefault="00D201F7" w:rsidP="00E80B34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80B34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E80B34">
              <w:rPr>
                <w:rFonts w:eastAsia="Calibri"/>
                <w:b/>
                <w:sz w:val="24"/>
                <w:szCs w:val="24"/>
              </w:rPr>
              <w:t xml:space="preserve">2020-2022 </w:t>
            </w:r>
            <w:r w:rsidR="00E80B34" w:rsidRPr="00184797">
              <w:rPr>
                <w:rFonts w:eastAsia="Calibri"/>
                <w:b/>
                <w:sz w:val="24"/>
                <w:szCs w:val="24"/>
              </w:rPr>
              <w:t xml:space="preserve">годы </w:t>
            </w:r>
          </w:p>
          <w:p w:rsidR="00E80B34" w:rsidRDefault="00E80B34" w:rsidP="00E80B34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E80B34" w:rsidRPr="00E80B34" w:rsidRDefault="00E80B34" w:rsidP="00E80B34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0B34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E80B34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r>
              <w:rPr>
                <w:b/>
                <w:color w:val="auto"/>
                <w:sz w:val="24"/>
                <w:szCs w:val="24"/>
              </w:rPr>
              <w:t>Коммунистический</w:t>
            </w:r>
            <w:proofErr w:type="gramEnd"/>
            <w:r>
              <w:rPr>
                <w:b/>
                <w:color w:val="auto"/>
                <w:sz w:val="24"/>
                <w:szCs w:val="24"/>
              </w:rPr>
              <w:t xml:space="preserve"> от 25.10.2019 № 11</w:t>
            </w:r>
            <w:r w:rsidRPr="00E80B34">
              <w:rPr>
                <w:b/>
                <w:color w:val="auto"/>
                <w:sz w:val="24"/>
                <w:szCs w:val="24"/>
              </w:rPr>
              <w:t>)</w:t>
            </w:r>
            <w:r w:rsidRPr="00E80B34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E80B34" w:rsidRPr="00E80B34" w:rsidRDefault="00E80B34" w:rsidP="00FC64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80B34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Default="00E80B34" w:rsidP="00FC64FF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Default="00E80B34" w:rsidP="00FD358C">
            <w:pPr>
              <w:pStyle w:val="af9"/>
              <w:autoSpaceDE w:val="0"/>
              <w:autoSpaceDN w:val="0"/>
              <w:adjustRightInd w:val="0"/>
              <w:spacing w:line="240" w:lineRule="auto"/>
              <w:ind w:left="58"/>
              <w:jc w:val="both"/>
              <w:rPr>
                <w:sz w:val="24"/>
                <w:szCs w:val="24"/>
              </w:rPr>
            </w:pP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43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44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45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46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47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48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</w:t>
            </w: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49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50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51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</w:tc>
      </w:tr>
      <w:tr w:rsidR="00E80B34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80B34" w:rsidRDefault="00E80B34" w:rsidP="00FC64FF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E80B34" w:rsidRPr="00E80B34" w:rsidRDefault="00E80B34" w:rsidP="00D97A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80B34">
              <w:rPr>
                <w:rFonts w:eastAsiaTheme="minorHAnsi"/>
                <w:sz w:val="24"/>
                <w:szCs w:val="24"/>
              </w:rPr>
              <w:t xml:space="preserve"> </w:t>
            </w:r>
            <w:r w:rsidRPr="00E80B34">
              <w:rPr>
                <w:rStyle w:val="a8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z w:val="24"/>
                <w:szCs w:val="24"/>
              </w:rPr>
              <w:t>в части</w:t>
            </w:r>
            <w:r w:rsidRPr="00E80B34">
              <w:rPr>
                <w:rStyle w:val="a6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 w:rsidR="00D97AEE">
              <w:rPr>
                <w:rStyle w:val="a6"/>
                <w:color w:val="auto"/>
                <w:sz w:val="24"/>
                <w:szCs w:val="24"/>
              </w:rPr>
              <w:t>г</w:t>
            </w:r>
            <w:r w:rsidRPr="00E80B34">
              <w:rPr>
                <w:rStyle w:val="a6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</w:p>
        </w:tc>
      </w:tr>
    </w:tbl>
    <w:p w:rsidR="003B38FA" w:rsidRPr="00952493" w:rsidRDefault="003B38FA" w:rsidP="003B38F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3B38FA" w:rsidRPr="00AB1FAD" w:rsidRDefault="003B38FA" w:rsidP="003B38FA">
      <w:pPr>
        <w:jc w:val="both"/>
        <w:rPr>
          <w:sz w:val="26"/>
          <w:szCs w:val="26"/>
        </w:rPr>
      </w:pPr>
    </w:p>
    <w:p w:rsidR="003B38FA" w:rsidRPr="00511308" w:rsidRDefault="003B38FA" w:rsidP="003B38FA">
      <w:pPr>
        <w:pStyle w:val="af9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5425EA" w:rsidRPr="00E80B34" w:rsidRDefault="00E80B34" w:rsidP="00E80B34">
      <w:pPr>
        <w:pStyle w:val="af9"/>
        <w:autoSpaceDE w:val="0"/>
        <w:autoSpaceDN w:val="0"/>
        <w:adjustRightInd w:val="0"/>
        <w:spacing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425EA" w:rsidRDefault="005425E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5425EA" w:rsidRDefault="005425E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9B16E9" w:rsidRDefault="009B16E9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5425EA" w:rsidRDefault="005425E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5425EA" w:rsidRDefault="005425E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F712AC" w:rsidRDefault="00F712AC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D0781A" w:rsidRDefault="00D0781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F712AC" w:rsidRDefault="00F712AC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6"/>
          <w:szCs w:val="26"/>
        </w:rPr>
      </w:pPr>
    </w:p>
    <w:p w:rsidR="005425EA" w:rsidRPr="00683E35" w:rsidRDefault="005425EA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5425EA" w:rsidRPr="00683E35" w:rsidRDefault="005425EA" w:rsidP="005425EA">
      <w:pPr>
        <w:ind w:firstLine="720"/>
        <w:jc w:val="both"/>
        <w:rPr>
          <w:sz w:val="26"/>
          <w:szCs w:val="26"/>
        </w:rPr>
      </w:pPr>
    </w:p>
    <w:p w:rsidR="005425EA" w:rsidRDefault="005425EA" w:rsidP="005425EA">
      <w:pPr>
        <w:jc w:val="center"/>
        <w:rPr>
          <w:b/>
          <w:sz w:val="26"/>
          <w:szCs w:val="26"/>
        </w:rPr>
      </w:pPr>
    </w:p>
    <w:p w:rsidR="005425EA" w:rsidRDefault="009B16E9" w:rsidP="005425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="005425EA" w:rsidRPr="00683E35">
        <w:rPr>
          <w:b/>
          <w:sz w:val="26"/>
          <w:szCs w:val="26"/>
        </w:rPr>
        <w:t xml:space="preserve">полномочий </w:t>
      </w:r>
      <w:r w:rsidR="005425EA">
        <w:rPr>
          <w:b/>
          <w:sz w:val="26"/>
          <w:szCs w:val="26"/>
        </w:rPr>
        <w:t xml:space="preserve">администрации городского поселения </w:t>
      </w:r>
      <w:proofErr w:type="spellStart"/>
      <w:r w:rsidR="005425EA">
        <w:rPr>
          <w:b/>
          <w:sz w:val="26"/>
          <w:szCs w:val="26"/>
        </w:rPr>
        <w:t>Агириш</w:t>
      </w:r>
      <w:proofErr w:type="spellEnd"/>
      <w:r w:rsidR="005425EA">
        <w:rPr>
          <w:b/>
          <w:sz w:val="26"/>
          <w:szCs w:val="26"/>
        </w:rPr>
        <w:t xml:space="preserve"> </w:t>
      </w:r>
      <w:r w:rsidR="005425EA" w:rsidRPr="00683E35">
        <w:rPr>
          <w:b/>
          <w:sz w:val="26"/>
          <w:szCs w:val="26"/>
        </w:rPr>
        <w:t>по решению вопросов местного значения</w:t>
      </w:r>
      <w:r w:rsidR="005425EA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>х</w:t>
      </w:r>
      <w:r w:rsidR="005425EA">
        <w:rPr>
          <w:b/>
          <w:sz w:val="26"/>
          <w:szCs w:val="26"/>
        </w:rPr>
        <w:t xml:space="preserve">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863E1B" w:rsidRDefault="00863E1B" w:rsidP="005425EA">
      <w:pPr>
        <w:jc w:val="center"/>
        <w:rPr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863E1B" w:rsidRPr="00184797" w:rsidTr="00863E1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63E1B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D201F7" w:rsidP="00FC64FF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863E1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63E1B" w:rsidRPr="00863E1B">
              <w:rPr>
                <w:b/>
                <w:color w:val="000000"/>
                <w:sz w:val="24"/>
                <w:szCs w:val="24"/>
              </w:rPr>
              <w:t xml:space="preserve">на 2020 год </w:t>
            </w:r>
          </w:p>
          <w:p w:rsidR="00863E1B" w:rsidRPr="00863E1B" w:rsidRDefault="00863E1B" w:rsidP="00FC64FF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863E1B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proofErr w:type="gramStart"/>
            <w:r w:rsidRPr="00863E1B">
              <w:rPr>
                <w:b/>
                <w:sz w:val="24"/>
                <w:szCs w:val="24"/>
              </w:rPr>
              <w:t>решение  Совета</w:t>
            </w:r>
            <w:proofErr w:type="gramEnd"/>
            <w:r w:rsidRPr="00863E1B">
              <w:rPr>
                <w:b/>
                <w:sz w:val="24"/>
                <w:szCs w:val="24"/>
              </w:rPr>
              <w:t xml:space="preserve"> депутатов </w:t>
            </w:r>
          </w:p>
          <w:p w:rsidR="00863E1B" w:rsidRPr="00863E1B" w:rsidRDefault="00863E1B" w:rsidP="00FC64FF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  <w:r w:rsidRPr="00863E1B">
              <w:rPr>
                <w:b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863E1B">
              <w:rPr>
                <w:b/>
                <w:sz w:val="24"/>
                <w:szCs w:val="24"/>
              </w:rPr>
              <w:t>Агириш</w:t>
            </w:r>
            <w:proofErr w:type="spellEnd"/>
            <w:r w:rsidRPr="00863E1B">
              <w:rPr>
                <w:b/>
                <w:sz w:val="24"/>
                <w:szCs w:val="24"/>
              </w:rPr>
              <w:t xml:space="preserve"> от </w:t>
            </w:r>
            <w:proofErr w:type="gramStart"/>
            <w:r w:rsidRPr="00863E1B">
              <w:rPr>
                <w:b/>
                <w:sz w:val="24"/>
                <w:szCs w:val="24"/>
              </w:rPr>
              <w:t>12.04.2018  №</w:t>
            </w:r>
            <w:proofErr w:type="gramEnd"/>
            <w:r w:rsidRPr="00863E1B">
              <w:rPr>
                <w:b/>
                <w:sz w:val="24"/>
                <w:szCs w:val="24"/>
              </w:rPr>
              <w:t xml:space="preserve"> 290</w:t>
            </w:r>
            <w:r w:rsidRPr="00863E1B">
              <w:rPr>
                <w:b/>
                <w:color w:val="000000"/>
                <w:sz w:val="24"/>
                <w:szCs w:val="24"/>
              </w:rPr>
              <w:t>):</w:t>
            </w:r>
          </w:p>
          <w:p w:rsidR="00863E1B" w:rsidRPr="00863E1B" w:rsidRDefault="00863E1B" w:rsidP="00FC64FF">
            <w:pPr>
              <w:pStyle w:val="af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3E1B" w:rsidRPr="00184797" w:rsidTr="00863E1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63E1B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863E1B">
            <w:pPr>
              <w:pStyle w:val="af2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Дорожная  деятельность</w:t>
            </w:r>
            <w:proofErr w:type="gramEnd"/>
            <w:r>
              <w:rPr>
                <w:sz w:val="24"/>
                <w:szCs w:val="24"/>
              </w:rPr>
              <w:t xml:space="preserve"> в отношении автомобильных дорог местного значения в границах </w:t>
            </w:r>
            <w:r>
              <w:rPr>
                <w:rStyle w:val="a8"/>
                <w:color w:val="000000"/>
                <w:szCs w:val="24"/>
              </w:rPr>
              <w:t xml:space="preserve"> населенных пунктов поселения, </w:t>
            </w:r>
            <w:r w:rsidRPr="00D16E6E">
              <w:rPr>
                <w:rStyle w:val="a8"/>
                <w:b/>
                <w:color w:val="000000"/>
                <w:szCs w:val="24"/>
              </w:rPr>
              <w:t>в части</w:t>
            </w:r>
            <w:r>
              <w:rPr>
                <w:rStyle w:val="a8"/>
                <w:color w:val="000000"/>
                <w:szCs w:val="24"/>
              </w:rPr>
              <w:t xml:space="preserve"> осуществления капитального ремонта улицы Дзержинского </w:t>
            </w:r>
            <w:proofErr w:type="spellStart"/>
            <w:r>
              <w:rPr>
                <w:rStyle w:val="a8"/>
                <w:color w:val="000000"/>
                <w:szCs w:val="24"/>
              </w:rPr>
              <w:t>г.п</w:t>
            </w:r>
            <w:proofErr w:type="spellEnd"/>
            <w:r>
              <w:rPr>
                <w:rStyle w:val="a8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Style w:val="a8"/>
                <w:color w:val="000000"/>
                <w:szCs w:val="24"/>
              </w:rPr>
              <w:t>Агириш</w:t>
            </w:r>
            <w:proofErr w:type="spellEnd"/>
          </w:p>
        </w:tc>
      </w:tr>
      <w:tr w:rsidR="009B16E9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B16E9" w:rsidRPr="001847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B16E9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9B16E9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9B16E9" w:rsidRDefault="009B16E9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9B16E9" w:rsidRPr="009B16E9" w:rsidRDefault="009B16E9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16E9">
              <w:rPr>
                <w:b/>
                <w:color w:val="auto"/>
                <w:sz w:val="24"/>
                <w:szCs w:val="24"/>
              </w:rPr>
              <w:t xml:space="preserve">городского </w:t>
            </w:r>
            <w:proofErr w:type="gramStart"/>
            <w:r w:rsidRPr="009B16E9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proofErr w:type="spellStart"/>
            <w:r w:rsidRPr="009B16E9">
              <w:rPr>
                <w:b/>
                <w:color w:val="auto"/>
                <w:sz w:val="24"/>
                <w:szCs w:val="24"/>
              </w:rPr>
              <w:t>Агириш</w:t>
            </w:r>
            <w:proofErr w:type="spellEnd"/>
            <w:proofErr w:type="gramEnd"/>
            <w:r w:rsidRPr="009B16E9">
              <w:rPr>
                <w:b/>
                <w:color w:val="auto"/>
                <w:sz w:val="24"/>
                <w:szCs w:val="24"/>
              </w:rPr>
              <w:t xml:space="preserve"> от </w:t>
            </w:r>
            <w:r w:rsidRPr="009B16E9">
              <w:rPr>
                <w:color w:val="auto"/>
                <w:sz w:val="24"/>
                <w:szCs w:val="24"/>
              </w:rPr>
              <w:t xml:space="preserve"> </w:t>
            </w:r>
            <w:r w:rsidRPr="009B16E9">
              <w:rPr>
                <w:b/>
                <w:color w:val="auto"/>
                <w:sz w:val="24"/>
                <w:szCs w:val="24"/>
              </w:rPr>
              <w:t>07.12.2018 № 18):</w:t>
            </w:r>
          </w:p>
          <w:p w:rsidR="009B16E9" w:rsidRPr="00184797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16E9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6E9" w:rsidRPr="00E80B34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184797" w:rsidRDefault="009B16E9" w:rsidP="00FC64FF">
            <w:pPr>
              <w:ind w:left="-51"/>
              <w:jc w:val="both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E80B34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6E9" w:rsidRPr="00E80B34">
              <w:rPr>
                <w:rFonts w:eastAsia="Calibri"/>
                <w:sz w:val="24"/>
                <w:szCs w:val="24"/>
              </w:rPr>
              <w:t>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E80B34" w:rsidRDefault="009B16E9" w:rsidP="00FC64FF">
            <w:pPr>
              <w:jc w:val="both"/>
              <w:rPr>
                <w:rFonts w:eastAsia="Calibri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Осуществление муниципального земельного контроля в границах поселения;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E80B34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16E9" w:rsidRPr="00E80B34">
              <w:rPr>
                <w:sz w:val="24"/>
                <w:szCs w:val="24"/>
              </w:rPr>
              <w:t>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E80B34" w:rsidRDefault="009B16E9" w:rsidP="009B16E9">
            <w:pPr>
              <w:tabs>
                <w:tab w:val="left" w:pos="851"/>
                <w:tab w:val="left" w:pos="993"/>
              </w:tabs>
              <w:suppressAutoHyphens/>
              <w:ind w:left="-51"/>
              <w:jc w:val="both"/>
              <w:rPr>
                <w:rFonts w:eastAsia="Calibri"/>
                <w:sz w:val="24"/>
                <w:szCs w:val="24"/>
              </w:rPr>
            </w:pPr>
            <w:r w:rsidRPr="009B16E9">
              <w:rPr>
                <w:sz w:val="24"/>
                <w:szCs w:val="24"/>
              </w:rPr>
              <w:t xml:space="preserve">Подготовка проектов генеральных планов поселения,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 выдача разрешений на строительство (за исключением случаев, предусмотренных Градостроительным </w:t>
            </w:r>
            <w:hyperlink r:id="rId52" w:history="1">
              <w:r w:rsidRPr="009B16E9">
                <w:rPr>
                  <w:sz w:val="24"/>
                  <w:szCs w:val="24"/>
                </w:rPr>
                <w:t>кодексом</w:t>
              </w:r>
            </w:hyperlink>
            <w:r w:rsidRPr="009B16E9">
              <w:rPr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53" w:history="1">
              <w:r w:rsidRPr="009B16E9">
                <w:rPr>
                  <w:sz w:val="24"/>
                  <w:szCs w:val="24"/>
                </w:rPr>
                <w:t>уведомлении</w:t>
              </w:r>
            </w:hyperlink>
            <w:r w:rsidRPr="009B16E9">
              <w:rPr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54" w:history="1">
              <w:r w:rsidRPr="009B16E9">
                <w:rPr>
                  <w:sz w:val="24"/>
                  <w:szCs w:val="24"/>
                </w:rPr>
                <w:t>уведомлении</w:t>
              </w:r>
            </w:hyperlink>
            <w:r w:rsidRPr="009B16E9">
              <w:rPr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55" w:history="1">
              <w:r w:rsidRPr="009B16E9">
                <w:rPr>
                  <w:sz w:val="24"/>
                  <w:szCs w:val="24"/>
                </w:rPr>
                <w:t>законодательством</w:t>
              </w:r>
            </w:hyperlink>
            <w:r w:rsidRPr="009B16E9">
              <w:rPr>
                <w:sz w:val="24"/>
                <w:szCs w:val="24"/>
              </w:rPr>
              <w:t xml:space="preserve"> Российской Федерации решения о сносе самовольной </w:t>
            </w:r>
            <w:r w:rsidRPr="009B16E9">
              <w:rPr>
                <w:sz w:val="24"/>
                <w:szCs w:val="24"/>
              </w:rPr>
              <w:lastRenderedPageBreak/>
              <w:t xml:space="preserve">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56" w:history="1">
              <w:r w:rsidRPr="009B16E9">
                <w:rPr>
                  <w:sz w:val="24"/>
                  <w:szCs w:val="24"/>
                </w:rPr>
                <w:t>правилами</w:t>
              </w:r>
            </w:hyperlink>
            <w:r w:rsidRPr="009B16E9">
              <w:rPr>
                <w:sz w:val="24"/>
                <w:szCs w:val="24"/>
              </w:rPr>
              <w:t xml:space="preserve"> землепользования и застройки, </w:t>
            </w:r>
            <w:hyperlink r:id="rId57" w:history="1">
              <w:r w:rsidRPr="009B16E9">
                <w:rPr>
                  <w:sz w:val="24"/>
                  <w:szCs w:val="24"/>
                </w:rPr>
                <w:t>документацией</w:t>
              </w:r>
            </w:hyperlink>
            <w:r w:rsidRPr="009B16E9">
              <w:rPr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58" w:history="1">
              <w:r w:rsidRPr="009B16E9">
                <w:rPr>
                  <w:sz w:val="24"/>
                  <w:szCs w:val="24"/>
                </w:rPr>
                <w:t>кодексом</w:t>
              </w:r>
            </w:hyperlink>
            <w:r w:rsidRPr="009B16E9">
              <w:rPr>
                <w:sz w:val="24"/>
                <w:szCs w:val="24"/>
              </w:rPr>
              <w:t xml:space="preserve"> Российской Федерации;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E80B34" w:rsidRDefault="00863E1B" w:rsidP="00FC64FF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</w:t>
            </w:r>
            <w:r w:rsidR="009B16E9" w:rsidRPr="009B16E9">
              <w:rPr>
                <w:spacing w:val="-1"/>
                <w:sz w:val="24"/>
                <w:szCs w:val="24"/>
              </w:rPr>
              <w:t>.4.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Default="009B16E9" w:rsidP="009B16E9">
            <w:pPr>
              <w:suppressAutoHyphens/>
              <w:ind w:left="-51"/>
              <w:jc w:val="both"/>
              <w:rPr>
                <w:sz w:val="24"/>
                <w:szCs w:val="24"/>
              </w:rPr>
            </w:pPr>
            <w:r w:rsidRPr="009B16E9">
              <w:rPr>
                <w:spacing w:val="-1"/>
                <w:sz w:val="24"/>
                <w:szCs w:val="24"/>
              </w:rPr>
              <w:t>Обеспечение</w:t>
            </w:r>
            <w:r w:rsidRPr="009B16E9">
              <w:rPr>
                <w:rStyle w:val="a8"/>
                <w:spacing w:val="-1"/>
                <w:szCs w:val="24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9B16E9">
              <w:rPr>
                <w:rStyle w:val="a6"/>
                <w:color w:val="auto"/>
                <w:spacing w:val="-1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pacing w:val="-1"/>
                <w:sz w:val="24"/>
                <w:szCs w:val="24"/>
              </w:rPr>
              <w:t>в части: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9B16E9" w:rsidRDefault="00863E1B" w:rsidP="00FC64FF">
            <w:pPr>
              <w:pStyle w:val="af2"/>
              <w:jc w:val="center"/>
              <w:rPr>
                <w:spacing w:val="-1"/>
                <w:sz w:val="24"/>
                <w:szCs w:val="24"/>
              </w:rPr>
            </w:pPr>
            <w:r>
              <w:rPr>
                <w:rStyle w:val="a6"/>
                <w:color w:val="auto"/>
                <w:sz w:val="24"/>
                <w:szCs w:val="24"/>
              </w:rPr>
              <w:t>2</w:t>
            </w:r>
            <w:r w:rsidR="009B16E9" w:rsidRPr="009B16E9">
              <w:rPr>
                <w:rStyle w:val="a6"/>
                <w:color w:val="auto"/>
                <w:sz w:val="24"/>
                <w:szCs w:val="24"/>
              </w:rPr>
              <w:t>.4.1.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suppressAutoHyphens/>
              <w:ind w:left="-51"/>
              <w:jc w:val="both"/>
              <w:rPr>
                <w:spacing w:val="-1"/>
                <w:sz w:val="24"/>
                <w:szCs w:val="24"/>
              </w:rPr>
            </w:pPr>
            <w:r w:rsidRPr="009B16E9">
              <w:rPr>
                <w:rStyle w:val="a6"/>
                <w:color w:val="auto"/>
                <w:sz w:val="24"/>
                <w:szCs w:val="24"/>
              </w:rPr>
              <w:t xml:space="preserve">приобретения жилых помещений в рамках реализации </w:t>
            </w:r>
            <w:hyperlink r:id="rId59" w:anchor="/document/18935055/entry/7003" w:history="1">
              <w:r w:rsidRPr="009B16E9">
                <w:rPr>
                  <w:rStyle w:val="a6"/>
                  <w:color w:val="auto"/>
                  <w:sz w:val="24"/>
                  <w:szCs w:val="24"/>
                </w:rPr>
                <w:t>Подпрограммы I</w:t>
              </w:r>
            </w:hyperlink>
            <w:r w:rsidRPr="009B16E9">
              <w:rPr>
                <w:rStyle w:val="a6"/>
                <w:color w:val="auto"/>
                <w:sz w:val="24"/>
                <w:szCs w:val="24"/>
                <w:lang w:val="en-US"/>
              </w:rPr>
              <w:t>I</w:t>
            </w:r>
            <w:r w:rsidRPr="009B16E9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9B16E9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9B16E9">
              <w:rPr>
                <w:rStyle w:val="a6"/>
                <w:color w:val="auto"/>
                <w:sz w:val="24"/>
                <w:szCs w:val="24"/>
              </w:rPr>
              <w:t>», утвержденной постановлением Правительства ХМАО-Югры от 05.10.2018 № 346-п;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9B16E9" w:rsidRDefault="00863E1B" w:rsidP="00FC64FF">
            <w:pPr>
              <w:pStyle w:val="af2"/>
              <w:jc w:val="center"/>
              <w:rPr>
                <w:rStyle w:val="a6"/>
                <w:color w:val="auto"/>
                <w:sz w:val="24"/>
                <w:szCs w:val="24"/>
              </w:rPr>
            </w:pPr>
            <w:r>
              <w:rPr>
                <w:rStyle w:val="a6"/>
                <w:color w:val="auto"/>
                <w:sz w:val="24"/>
                <w:szCs w:val="24"/>
              </w:rPr>
              <w:t>2</w:t>
            </w:r>
            <w:r w:rsidR="009B16E9" w:rsidRPr="009B16E9">
              <w:rPr>
                <w:rStyle w:val="a6"/>
                <w:color w:val="auto"/>
                <w:sz w:val="24"/>
                <w:szCs w:val="24"/>
              </w:rPr>
              <w:t>.4.2.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suppressAutoHyphens/>
              <w:ind w:left="-51"/>
              <w:jc w:val="both"/>
              <w:rPr>
                <w:rStyle w:val="a6"/>
                <w:color w:val="auto"/>
                <w:sz w:val="24"/>
                <w:szCs w:val="24"/>
              </w:rPr>
            </w:pPr>
            <w:r w:rsidRPr="009B16E9">
              <w:rPr>
                <w:rStyle w:val="a6"/>
                <w:color w:val="auto"/>
                <w:sz w:val="24"/>
                <w:szCs w:val="24"/>
              </w:rPr>
              <w:t xml:space="preserve">предоставления гражданам жилых помещений, приобретенных в рамках реализации </w:t>
            </w:r>
            <w:hyperlink r:id="rId60" w:anchor="/document/18935055/entry/7003" w:history="1">
              <w:r w:rsidRPr="009B16E9">
                <w:rPr>
                  <w:rStyle w:val="a6"/>
                  <w:color w:val="auto"/>
                  <w:sz w:val="24"/>
                  <w:szCs w:val="24"/>
                </w:rPr>
                <w:t>Подпрограммы II</w:t>
              </w:r>
            </w:hyperlink>
            <w:r w:rsidRPr="009B16E9">
              <w:rPr>
                <w:rStyle w:val="a6"/>
                <w:color w:val="auto"/>
                <w:sz w:val="24"/>
                <w:szCs w:val="24"/>
              </w:rPr>
              <w:t xml:space="preserve"> «Содействие развитию жилищного строительства» государственной программы Ханты-Мансийского автономного округа — Югры «</w:t>
            </w:r>
            <w:r w:rsidRPr="009B16E9">
              <w:rPr>
                <w:rStyle w:val="a6"/>
                <w:color w:val="auto"/>
                <w:spacing w:val="-1"/>
                <w:sz w:val="24"/>
                <w:szCs w:val="24"/>
              </w:rPr>
              <w:t>Развитие жилищной сферы</w:t>
            </w:r>
            <w:r w:rsidRPr="009B16E9">
              <w:rPr>
                <w:rStyle w:val="a6"/>
                <w:color w:val="auto"/>
                <w:sz w:val="24"/>
                <w:szCs w:val="24"/>
              </w:rPr>
              <w:t xml:space="preserve">», утвержденной постановлением Правительства ХМАО-Югры от 05.10.2018 № 346-п, для </w:t>
            </w:r>
            <w:r w:rsidRPr="009B16E9">
              <w:rPr>
                <w:rStyle w:val="a8"/>
                <w:szCs w:val="24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9B16E9">
              <w:rPr>
                <w:rFonts w:eastAsia="Calibri"/>
                <w:sz w:val="24"/>
                <w:szCs w:val="24"/>
              </w:rPr>
              <w:t>формирования специализированного жилищного фонда;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9B16E9" w:rsidRDefault="00863E1B" w:rsidP="00FC64FF">
            <w:pPr>
              <w:pStyle w:val="af2"/>
              <w:jc w:val="center"/>
              <w:rPr>
                <w:rStyle w:val="a6"/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6E9" w:rsidRPr="009B16E9">
              <w:rPr>
                <w:rFonts w:eastAsia="Calibri"/>
                <w:sz w:val="24"/>
                <w:szCs w:val="24"/>
              </w:rPr>
              <w:t>.5.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jc w:val="both"/>
              <w:rPr>
                <w:rStyle w:val="a6"/>
                <w:color w:val="auto"/>
                <w:sz w:val="24"/>
                <w:szCs w:val="24"/>
              </w:rPr>
            </w:pPr>
            <w:r w:rsidRPr="009B16E9">
              <w:rPr>
                <w:rFonts w:eastAsia="Calibri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9B16E9" w:rsidRPr="00E80B34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9B16E9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6E9" w:rsidRPr="009B16E9">
              <w:rPr>
                <w:rFonts w:eastAsia="Calibri"/>
                <w:sz w:val="24"/>
                <w:szCs w:val="24"/>
              </w:rPr>
              <w:t>.6.</w:t>
            </w:r>
            <w:r w:rsidR="009B16E9" w:rsidRPr="009B16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jc w:val="both"/>
              <w:rPr>
                <w:rFonts w:eastAsia="Calibri"/>
                <w:sz w:val="24"/>
                <w:szCs w:val="24"/>
              </w:rPr>
            </w:pPr>
            <w:r w:rsidRPr="009B16E9">
              <w:rPr>
                <w:rFonts w:eastAsia="Calibri"/>
                <w:sz w:val="24"/>
                <w:szCs w:val="24"/>
              </w:rPr>
              <w:t>П</w:t>
            </w:r>
            <w:r w:rsidRPr="009B16E9">
              <w:rPr>
                <w:sz w:val="24"/>
                <w:szCs w:val="24"/>
              </w:rPr>
      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      </w:r>
          </w:p>
        </w:tc>
      </w:tr>
      <w:tr w:rsidR="009B16E9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16E9" w:rsidRPr="009B16E9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B16E9" w:rsidRPr="009B16E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D201F7" w:rsidP="009B16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9B16E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B16E9" w:rsidRPr="009B16E9">
              <w:rPr>
                <w:rFonts w:eastAsia="Calibri"/>
                <w:b/>
                <w:sz w:val="24"/>
                <w:szCs w:val="24"/>
              </w:rPr>
              <w:t xml:space="preserve">на </w:t>
            </w:r>
            <w:r w:rsidR="009B16E9">
              <w:rPr>
                <w:rFonts w:eastAsia="Calibri"/>
                <w:b/>
                <w:sz w:val="24"/>
                <w:szCs w:val="24"/>
              </w:rPr>
              <w:t>2022</w:t>
            </w:r>
            <w:r w:rsidR="009B16E9" w:rsidRPr="009B16E9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9B16E9" w:rsidRPr="009B16E9" w:rsidRDefault="009B16E9" w:rsidP="009B16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16E9">
              <w:rPr>
                <w:rFonts w:eastAsia="Calibri"/>
                <w:b/>
                <w:sz w:val="24"/>
                <w:szCs w:val="24"/>
              </w:rPr>
              <w:t>(Основание принятия полномочий: решение Совета депутатов</w:t>
            </w:r>
          </w:p>
          <w:p w:rsidR="009B16E9" w:rsidRPr="009B16E9" w:rsidRDefault="009B16E9" w:rsidP="009B16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B16E9">
              <w:rPr>
                <w:rFonts w:eastAsia="Calibri"/>
                <w:b/>
                <w:sz w:val="24"/>
                <w:szCs w:val="24"/>
              </w:rPr>
              <w:t xml:space="preserve">городского </w:t>
            </w:r>
            <w:proofErr w:type="gramStart"/>
            <w:r w:rsidRPr="009B16E9">
              <w:rPr>
                <w:rFonts w:eastAsia="Calibri"/>
                <w:b/>
                <w:sz w:val="24"/>
                <w:szCs w:val="24"/>
              </w:rPr>
              <w:t xml:space="preserve">поселения  </w:t>
            </w:r>
            <w:proofErr w:type="spellStart"/>
            <w:r w:rsidRPr="009B16E9">
              <w:rPr>
                <w:rFonts w:eastAsia="Calibri"/>
                <w:b/>
                <w:sz w:val="24"/>
                <w:szCs w:val="24"/>
              </w:rPr>
              <w:t>Агириш</w:t>
            </w:r>
            <w:proofErr w:type="spellEnd"/>
            <w:proofErr w:type="gramEnd"/>
            <w:r w:rsidRPr="009B16E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450B9">
              <w:rPr>
                <w:rFonts w:eastAsia="Calibri"/>
                <w:b/>
                <w:sz w:val="24"/>
                <w:szCs w:val="24"/>
              </w:rPr>
              <w:t>от  05.11.2019 №</w:t>
            </w:r>
            <w:r w:rsidR="009450B9">
              <w:rPr>
                <w:rFonts w:eastAsia="Calibri"/>
                <w:b/>
                <w:sz w:val="24"/>
                <w:szCs w:val="24"/>
              </w:rPr>
              <w:t xml:space="preserve"> 67</w:t>
            </w:r>
            <w:r w:rsidRPr="009450B9">
              <w:rPr>
                <w:rFonts w:eastAsia="Calibri"/>
                <w:b/>
                <w:sz w:val="24"/>
                <w:szCs w:val="24"/>
              </w:rPr>
              <w:t>):</w:t>
            </w:r>
          </w:p>
          <w:p w:rsidR="009B16E9" w:rsidRPr="009B16E9" w:rsidRDefault="009B16E9" w:rsidP="009B16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16E9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16E9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B16E9">
              <w:rPr>
                <w:rFonts w:eastAsia="Calibri"/>
                <w:sz w:val="24"/>
                <w:szCs w:val="24"/>
              </w:rPr>
              <w:t>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b/>
                <w:sz w:val="24"/>
                <w:szCs w:val="24"/>
              </w:rPr>
            </w:pPr>
            <w:r w:rsidRPr="009B16E9">
              <w:rPr>
                <w:rFonts w:ascii="Times New Roman" w:hAnsi="Times New Roman"/>
                <w:sz w:val="24"/>
                <w:szCs w:val="24"/>
              </w:rPr>
              <w:t>П</w:t>
            </w:r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61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62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63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64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</w:t>
            </w:r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65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66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67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68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69" w:history="1">
              <w:r w:rsidRPr="009B16E9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9B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  <w:r w:rsidRPr="009B16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9B16E9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16E9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9B16E9">
              <w:rPr>
                <w:rFonts w:eastAsia="Calibri"/>
                <w:sz w:val="24"/>
                <w:szCs w:val="24"/>
              </w:rPr>
              <w:t>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9B16E9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E9">
              <w:rPr>
                <w:rFonts w:ascii="Times New Roman" w:hAnsi="Times New Roman"/>
                <w:sz w:val="24"/>
                <w:szCs w:val="24"/>
              </w:rPr>
              <w:t>У</w:t>
            </w:r>
            <w:r w:rsidRPr="009B16E9">
              <w:rPr>
                <w:rFonts w:ascii="Times New Roman" w:eastAsiaTheme="minorHAnsi" w:hAnsi="Times New Roman"/>
                <w:sz w:val="24"/>
                <w:szCs w:val="24"/>
              </w:rPr>
              <w:t>частие в предупреждении и ликвидации последствий чрезвычайных ситуаций в границах поселения;</w:t>
            </w:r>
          </w:p>
        </w:tc>
      </w:tr>
      <w:tr w:rsidR="009B16E9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16E9" w:rsidRDefault="00863E1B" w:rsidP="00FC64FF">
            <w:pPr>
              <w:pStyle w:val="af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B16E9">
              <w:rPr>
                <w:rFonts w:eastAsia="Calibri"/>
                <w:sz w:val="24"/>
                <w:szCs w:val="24"/>
              </w:rPr>
              <w:t>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9B16E9" w:rsidRDefault="009B16E9" w:rsidP="00D97AEE">
            <w:pPr>
              <w:jc w:val="both"/>
              <w:rPr>
                <w:sz w:val="24"/>
                <w:szCs w:val="24"/>
              </w:rPr>
            </w:pPr>
            <w:r w:rsidRPr="009B16E9">
              <w:rPr>
                <w:rFonts w:eastAsiaTheme="minorHAnsi"/>
                <w:sz w:val="24"/>
                <w:szCs w:val="24"/>
              </w:rPr>
              <w:t>О</w:t>
            </w:r>
            <w:r w:rsidRPr="009B16E9">
              <w:rPr>
                <w:rStyle w:val="a8"/>
                <w:szCs w:val="24"/>
              </w:rPr>
      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9B16E9">
              <w:rPr>
                <w:rStyle w:val="a6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b/>
                <w:color w:val="auto"/>
                <w:sz w:val="24"/>
                <w:szCs w:val="24"/>
              </w:rPr>
              <w:t>в части</w:t>
            </w:r>
            <w:r w:rsidRPr="009B16E9">
              <w:rPr>
                <w:rStyle w:val="a6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 w:rsidR="00D97AEE">
              <w:rPr>
                <w:rStyle w:val="a6"/>
                <w:color w:val="auto"/>
                <w:sz w:val="24"/>
                <w:szCs w:val="24"/>
              </w:rPr>
              <w:t>г</w:t>
            </w:r>
            <w:r w:rsidRPr="009B16E9">
              <w:rPr>
                <w:rStyle w:val="a6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  <w:r w:rsidRPr="009B16E9">
              <w:rPr>
                <w:sz w:val="24"/>
                <w:szCs w:val="24"/>
              </w:rPr>
              <w:t xml:space="preserve">  </w:t>
            </w:r>
          </w:p>
        </w:tc>
      </w:tr>
    </w:tbl>
    <w:p w:rsidR="009B16E9" w:rsidRDefault="009B16E9" w:rsidP="005425EA">
      <w:pPr>
        <w:ind w:firstLine="709"/>
        <w:jc w:val="both"/>
        <w:rPr>
          <w:b/>
          <w:sz w:val="24"/>
          <w:szCs w:val="24"/>
        </w:rPr>
      </w:pPr>
    </w:p>
    <w:p w:rsidR="009B16E9" w:rsidRDefault="009B16E9" w:rsidP="005425EA">
      <w:pPr>
        <w:ind w:firstLine="709"/>
        <w:jc w:val="both"/>
        <w:rPr>
          <w:b/>
          <w:sz w:val="24"/>
          <w:szCs w:val="24"/>
        </w:rPr>
      </w:pPr>
    </w:p>
    <w:p w:rsidR="00F14D6E" w:rsidRPr="009B16E9" w:rsidRDefault="009B16E9" w:rsidP="009B16E9">
      <w:pPr>
        <w:pStyle w:val="af9"/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25EA" w:rsidRPr="009B16E9" w:rsidRDefault="005425EA" w:rsidP="005425EA">
      <w:pPr>
        <w:ind w:firstLine="760"/>
        <w:jc w:val="both"/>
        <w:rPr>
          <w:b/>
          <w:color w:val="auto"/>
          <w:sz w:val="24"/>
          <w:szCs w:val="24"/>
        </w:rPr>
      </w:pPr>
    </w:p>
    <w:p w:rsidR="005425EA" w:rsidRPr="009B16E9" w:rsidRDefault="005425EA" w:rsidP="003B38FA">
      <w:pPr>
        <w:pStyle w:val="af9"/>
        <w:autoSpaceDE w:val="0"/>
        <w:autoSpaceDN w:val="0"/>
        <w:adjustRightInd w:val="0"/>
        <w:spacing w:after="0" w:line="240" w:lineRule="auto"/>
        <w:ind w:left="58" w:firstLine="651"/>
        <w:jc w:val="both"/>
        <w:rPr>
          <w:rFonts w:ascii="Times New Roman" w:hAnsi="Times New Roman"/>
          <w:sz w:val="24"/>
          <w:szCs w:val="24"/>
        </w:rPr>
      </w:pPr>
    </w:p>
    <w:p w:rsidR="003B38FA" w:rsidRPr="003B38FA" w:rsidRDefault="003B38FA" w:rsidP="003B38FA">
      <w:pPr>
        <w:ind w:firstLine="709"/>
        <w:jc w:val="both"/>
        <w:rPr>
          <w:color w:val="auto"/>
          <w:sz w:val="26"/>
          <w:szCs w:val="26"/>
        </w:rPr>
      </w:pPr>
    </w:p>
    <w:p w:rsidR="003B38FA" w:rsidRPr="003B38FA" w:rsidRDefault="003B38FA" w:rsidP="0086772F">
      <w:pPr>
        <w:ind w:left="-51" w:firstLine="709"/>
        <w:jc w:val="both"/>
        <w:rPr>
          <w:color w:val="auto"/>
          <w:sz w:val="26"/>
          <w:szCs w:val="26"/>
        </w:rPr>
      </w:pPr>
    </w:p>
    <w:p w:rsidR="0086772F" w:rsidRDefault="0086772F" w:rsidP="008B7179">
      <w:pPr>
        <w:ind w:firstLine="709"/>
        <w:jc w:val="both"/>
        <w:rPr>
          <w:color w:val="auto"/>
          <w:sz w:val="26"/>
          <w:szCs w:val="26"/>
        </w:rPr>
      </w:pPr>
    </w:p>
    <w:p w:rsidR="00A50EBF" w:rsidRDefault="00A50EBF" w:rsidP="008B7179">
      <w:pPr>
        <w:ind w:firstLine="709"/>
        <w:jc w:val="both"/>
        <w:rPr>
          <w:color w:val="auto"/>
          <w:sz w:val="26"/>
          <w:szCs w:val="26"/>
        </w:rPr>
      </w:pPr>
    </w:p>
    <w:p w:rsidR="00A50EBF" w:rsidRDefault="00A50EBF" w:rsidP="008B7179">
      <w:pPr>
        <w:ind w:firstLine="709"/>
        <w:jc w:val="both"/>
        <w:rPr>
          <w:color w:val="auto"/>
          <w:sz w:val="26"/>
          <w:szCs w:val="26"/>
        </w:rPr>
      </w:pPr>
    </w:p>
    <w:p w:rsidR="00A50EBF" w:rsidRDefault="00A50EBF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D0781A" w:rsidRDefault="00D0781A" w:rsidP="008B7179">
      <w:pPr>
        <w:ind w:firstLine="709"/>
        <w:jc w:val="both"/>
        <w:rPr>
          <w:color w:val="auto"/>
          <w:sz w:val="26"/>
          <w:szCs w:val="26"/>
        </w:rPr>
      </w:pPr>
    </w:p>
    <w:p w:rsidR="00A50EBF" w:rsidRPr="00683E35" w:rsidRDefault="00A50EBF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A50EBF" w:rsidRPr="00683E35" w:rsidRDefault="00A50EBF" w:rsidP="00A50EBF">
      <w:pPr>
        <w:ind w:firstLine="720"/>
        <w:jc w:val="both"/>
        <w:rPr>
          <w:sz w:val="26"/>
          <w:szCs w:val="26"/>
        </w:rPr>
      </w:pPr>
    </w:p>
    <w:p w:rsidR="00A50EBF" w:rsidRDefault="00A50EBF" w:rsidP="00A50EBF">
      <w:pPr>
        <w:jc w:val="center"/>
        <w:rPr>
          <w:b/>
          <w:sz w:val="26"/>
          <w:szCs w:val="26"/>
        </w:rPr>
      </w:pPr>
    </w:p>
    <w:p w:rsidR="00A50EBF" w:rsidRDefault="009B16E9" w:rsidP="009B16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="00A50EBF" w:rsidRPr="00683E35">
        <w:rPr>
          <w:b/>
          <w:sz w:val="26"/>
          <w:szCs w:val="26"/>
        </w:rPr>
        <w:t xml:space="preserve">полномочий </w:t>
      </w:r>
      <w:r w:rsidR="00A50EBF">
        <w:rPr>
          <w:b/>
          <w:sz w:val="26"/>
          <w:szCs w:val="26"/>
        </w:rPr>
        <w:t xml:space="preserve">администрации сельского поселения </w:t>
      </w:r>
      <w:proofErr w:type="spellStart"/>
      <w:proofErr w:type="gramStart"/>
      <w:r w:rsidR="00A50EBF">
        <w:rPr>
          <w:b/>
          <w:sz w:val="26"/>
          <w:szCs w:val="26"/>
        </w:rPr>
        <w:t>Алябьевский</w:t>
      </w:r>
      <w:proofErr w:type="spellEnd"/>
      <w:r w:rsidR="00A50EBF">
        <w:rPr>
          <w:b/>
          <w:sz w:val="26"/>
          <w:szCs w:val="26"/>
        </w:rPr>
        <w:t xml:space="preserve">  </w:t>
      </w:r>
      <w:r w:rsidR="00A50EBF" w:rsidRPr="00683E35">
        <w:rPr>
          <w:b/>
          <w:sz w:val="26"/>
          <w:szCs w:val="26"/>
        </w:rPr>
        <w:t>по</w:t>
      </w:r>
      <w:proofErr w:type="gramEnd"/>
      <w:r w:rsidR="00A50EBF" w:rsidRPr="00683E35">
        <w:rPr>
          <w:b/>
          <w:sz w:val="26"/>
          <w:szCs w:val="26"/>
        </w:rPr>
        <w:t xml:space="preserve"> решению вопросов местного значения</w:t>
      </w:r>
      <w:r w:rsidR="00A50EBF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>х</w:t>
      </w:r>
      <w:r w:rsidR="00A50EBF">
        <w:rPr>
          <w:b/>
          <w:sz w:val="26"/>
          <w:szCs w:val="26"/>
        </w:rPr>
        <w:t xml:space="preserve">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 </w:t>
      </w:r>
    </w:p>
    <w:p w:rsidR="00A50EBF" w:rsidRDefault="00A50EBF" w:rsidP="00A50EBF">
      <w:pPr>
        <w:jc w:val="center"/>
        <w:rPr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9B16E9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184797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B16E9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9B16E9" w:rsidRPr="00184797">
              <w:rPr>
                <w:rFonts w:eastAsia="Calibri"/>
                <w:b/>
                <w:sz w:val="24"/>
                <w:szCs w:val="24"/>
              </w:rPr>
              <w:t xml:space="preserve">2020-2021 годы </w:t>
            </w:r>
          </w:p>
          <w:p w:rsidR="009B16E9" w:rsidRDefault="009B16E9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9B16E9" w:rsidRPr="009B16E9" w:rsidRDefault="00863E1B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</w:t>
            </w:r>
            <w:r w:rsidR="009B16E9">
              <w:rPr>
                <w:b/>
                <w:color w:val="auto"/>
                <w:sz w:val="24"/>
                <w:szCs w:val="24"/>
              </w:rPr>
              <w:t xml:space="preserve">ельского </w:t>
            </w:r>
            <w:proofErr w:type="gramStart"/>
            <w:r w:rsidR="009B16E9" w:rsidRPr="009B16E9">
              <w:rPr>
                <w:b/>
                <w:color w:val="auto"/>
                <w:sz w:val="24"/>
                <w:szCs w:val="24"/>
              </w:rPr>
              <w:t xml:space="preserve">поселения  </w:t>
            </w:r>
            <w:proofErr w:type="spellStart"/>
            <w:r w:rsidR="009B16E9">
              <w:rPr>
                <w:b/>
                <w:color w:val="auto"/>
                <w:sz w:val="24"/>
                <w:szCs w:val="24"/>
              </w:rPr>
              <w:t>Алябьевский</w:t>
            </w:r>
            <w:proofErr w:type="spellEnd"/>
            <w:proofErr w:type="gramEnd"/>
            <w:r w:rsidR="009B16E9">
              <w:rPr>
                <w:b/>
                <w:color w:val="auto"/>
                <w:sz w:val="24"/>
                <w:szCs w:val="24"/>
              </w:rPr>
              <w:t xml:space="preserve"> </w:t>
            </w:r>
            <w:r w:rsidR="009B16E9" w:rsidRPr="009B16E9">
              <w:rPr>
                <w:b/>
                <w:color w:val="auto"/>
                <w:sz w:val="24"/>
                <w:szCs w:val="24"/>
              </w:rPr>
              <w:t xml:space="preserve"> от </w:t>
            </w:r>
            <w:r w:rsidR="009B16E9" w:rsidRPr="009B16E9">
              <w:rPr>
                <w:color w:val="auto"/>
                <w:sz w:val="24"/>
                <w:szCs w:val="24"/>
              </w:rPr>
              <w:t xml:space="preserve"> </w:t>
            </w:r>
            <w:r w:rsidR="009B16E9">
              <w:rPr>
                <w:b/>
                <w:color w:val="auto"/>
                <w:sz w:val="24"/>
                <w:szCs w:val="24"/>
              </w:rPr>
              <w:t xml:space="preserve">31.10.2019 </w:t>
            </w:r>
            <w:r w:rsidR="009B16E9" w:rsidRPr="009B16E9">
              <w:rPr>
                <w:b/>
                <w:color w:val="auto"/>
                <w:sz w:val="24"/>
                <w:szCs w:val="24"/>
              </w:rPr>
              <w:t xml:space="preserve"> № </w:t>
            </w:r>
            <w:r w:rsidR="009B16E9">
              <w:rPr>
                <w:b/>
                <w:color w:val="auto"/>
                <w:sz w:val="24"/>
                <w:szCs w:val="24"/>
              </w:rPr>
              <w:t>55</w:t>
            </w:r>
            <w:r w:rsidR="009B16E9" w:rsidRPr="009B16E9">
              <w:rPr>
                <w:b/>
                <w:color w:val="auto"/>
                <w:sz w:val="24"/>
                <w:szCs w:val="24"/>
              </w:rPr>
              <w:t>):</w:t>
            </w:r>
          </w:p>
          <w:p w:rsidR="009B16E9" w:rsidRPr="00184797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16E9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863E1B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863E1B" w:rsidRDefault="009B16E9" w:rsidP="009B16E9">
            <w:pPr>
              <w:pStyle w:val="af2"/>
              <w:jc w:val="both"/>
              <w:rPr>
                <w:b/>
                <w:color w:val="000000"/>
                <w:sz w:val="24"/>
                <w:szCs w:val="24"/>
              </w:rPr>
            </w:pPr>
            <w:r w:rsidRPr="00863E1B">
              <w:rPr>
                <w:rFonts w:eastAsiaTheme="minorHAns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9B16E9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9B16E9" w:rsidRPr="00863E1B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863E1B" w:rsidRDefault="009B16E9" w:rsidP="009B16E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63E1B">
              <w:rPr>
                <w:sz w:val="24"/>
                <w:szCs w:val="24"/>
              </w:rPr>
              <w:t xml:space="preserve">Осуществление муниципального земельного </w:t>
            </w:r>
            <w:proofErr w:type="gramStart"/>
            <w:r w:rsidRPr="00863E1B">
              <w:rPr>
                <w:sz w:val="24"/>
                <w:szCs w:val="24"/>
              </w:rPr>
              <w:t>контроля  в</w:t>
            </w:r>
            <w:proofErr w:type="gramEnd"/>
            <w:r w:rsidRPr="00863E1B">
              <w:rPr>
                <w:sz w:val="24"/>
                <w:szCs w:val="24"/>
              </w:rPr>
              <w:t xml:space="preserve"> границах поселения.</w:t>
            </w:r>
          </w:p>
        </w:tc>
      </w:tr>
      <w:tr w:rsidR="009B16E9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B16E9" w:rsidRPr="00863E1B" w:rsidRDefault="009B16E9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9B16E9" w:rsidRPr="00863E1B" w:rsidRDefault="00D201F7" w:rsidP="00863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863E1B">
              <w:rPr>
                <w:b/>
                <w:sz w:val="24"/>
                <w:szCs w:val="24"/>
              </w:rPr>
              <w:t xml:space="preserve"> </w:t>
            </w:r>
            <w:r w:rsidR="009B16E9" w:rsidRPr="00863E1B">
              <w:rPr>
                <w:b/>
                <w:sz w:val="24"/>
                <w:szCs w:val="24"/>
              </w:rPr>
              <w:t>на 2020-202</w:t>
            </w:r>
            <w:r w:rsidR="00863E1B" w:rsidRPr="00863E1B">
              <w:rPr>
                <w:b/>
                <w:sz w:val="24"/>
                <w:szCs w:val="24"/>
              </w:rPr>
              <w:t>2</w:t>
            </w:r>
            <w:r w:rsidR="009B16E9" w:rsidRPr="00863E1B">
              <w:rPr>
                <w:b/>
                <w:sz w:val="24"/>
                <w:szCs w:val="24"/>
              </w:rPr>
              <w:t xml:space="preserve"> годы</w:t>
            </w:r>
          </w:p>
          <w:p w:rsidR="009B16E9" w:rsidRPr="00863E1B" w:rsidRDefault="009B16E9" w:rsidP="00863E1B">
            <w:pPr>
              <w:jc w:val="center"/>
              <w:rPr>
                <w:b/>
                <w:sz w:val="24"/>
                <w:szCs w:val="24"/>
              </w:rPr>
            </w:pPr>
            <w:r w:rsidRPr="00863E1B">
              <w:rPr>
                <w:b/>
                <w:sz w:val="24"/>
                <w:szCs w:val="24"/>
              </w:rPr>
              <w:t>(Основание принятия полномочий: решение Совета депутатов</w:t>
            </w:r>
          </w:p>
          <w:p w:rsidR="009B16E9" w:rsidRPr="00863E1B" w:rsidRDefault="00863E1B" w:rsidP="00863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B16E9" w:rsidRPr="00863E1B">
              <w:rPr>
                <w:b/>
                <w:sz w:val="24"/>
                <w:szCs w:val="24"/>
              </w:rPr>
              <w:t xml:space="preserve">ельского </w:t>
            </w:r>
            <w:proofErr w:type="gramStart"/>
            <w:r w:rsidR="009B16E9" w:rsidRPr="00863E1B">
              <w:rPr>
                <w:b/>
                <w:sz w:val="24"/>
                <w:szCs w:val="24"/>
              </w:rPr>
              <w:t xml:space="preserve">поселения  </w:t>
            </w:r>
            <w:proofErr w:type="spellStart"/>
            <w:r w:rsidR="009B16E9" w:rsidRPr="00863E1B">
              <w:rPr>
                <w:b/>
                <w:sz w:val="24"/>
                <w:szCs w:val="24"/>
              </w:rPr>
              <w:t>Алябьевский</w:t>
            </w:r>
            <w:proofErr w:type="spellEnd"/>
            <w:proofErr w:type="gramEnd"/>
            <w:r w:rsidR="009B16E9" w:rsidRPr="00863E1B">
              <w:rPr>
                <w:b/>
                <w:sz w:val="24"/>
                <w:szCs w:val="24"/>
              </w:rPr>
              <w:t xml:space="preserve">  от  31.10.2019  № 55):</w:t>
            </w:r>
          </w:p>
          <w:p w:rsidR="009B16E9" w:rsidRPr="00863E1B" w:rsidRDefault="009B16E9" w:rsidP="00863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3E1B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63E1B" w:rsidRPr="00863E1B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D0781A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70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71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72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73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74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75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</w:t>
            </w:r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объектов капитального строительства, установленными </w:t>
            </w:r>
            <w:hyperlink r:id="rId76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77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78" w:history="1">
              <w:r w:rsidRPr="00863E1B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6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</w:tc>
      </w:tr>
      <w:tr w:rsidR="00863E1B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63E1B" w:rsidRPr="00863E1B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D0781A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1B">
              <w:rPr>
                <w:rFonts w:ascii="Times New Roman" w:eastAsiaTheme="minorHAnsi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</w:tr>
      <w:tr w:rsidR="00863E1B" w:rsidRPr="00184797" w:rsidTr="009B16E9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63E1B" w:rsidRPr="00863E1B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D97AEE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3E1B">
              <w:rPr>
                <w:rStyle w:val="a8"/>
                <w:rFonts w:ascii="Times New Roman" w:hAnsi="Times New Roman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863E1B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в части</w:t>
            </w:r>
            <w:r w:rsidRPr="00863E1B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 w:rsidR="00D97AEE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863E1B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</w:p>
        </w:tc>
      </w:tr>
    </w:tbl>
    <w:p w:rsidR="00A50EBF" w:rsidRDefault="00A50EBF" w:rsidP="00A50EBF">
      <w:pPr>
        <w:ind w:firstLine="709"/>
        <w:jc w:val="both"/>
        <w:rPr>
          <w:b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4364C6" w:rsidRDefault="004364C6" w:rsidP="00A50EBF">
      <w:pPr>
        <w:ind w:firstLine="709"/>
        <w:jc w:val="both"/>
        <w:rPr>
          <w:color w:val="auto"/>
          <w:sz w:val="26"/>
          <w:szCs w:val="26"/>
        </w:rPr>
      </w:pPr>
    </w:p>
    <w:p w:rsidR="00F712AC" w:rsidRDefault="00F712AC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863E1B" w:rsidRDefault="00863E1B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D0781A" w:rsidRDefault="00D0781A" w:rsidP="00F712AC">
      <w:pPr>
        <w:ind w:firstLine="5954"/>
        <w:rPr>
          <w:sz w:val="26"/>
          <w:szCs w:val="26"/>
        </w:rPr>
      </w:pPr>
    </w:p>
    <w:p w:rsidR="004364C6" w:rsidRPr="00683E35" w:rsidRDefault="004364C6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Приложение </w:t>
      </w:r>
      <w:r w:rsidR="00863E1B">
        <w:rPr>
          <w:sz w:val="26"/>
          <w:szCs w:val="26"/>
        </w:rPr>
        <w:t>7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237CC8" w:rsidRPr="00683E35" w:rsidRDefault="00237CC8" w:rsidP="00237CC8">
      <w:pPr>
        <w:ind w:firstLine="5954"/>
        <w:jc w:val="right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>
        <w:rPr>
          <w:sz w:val="26"/>
          <w:szCs w:val="26"/>
        </w:rPr>
        <w:t>4</w:t>
      </w:r>
      <w:r w:rsidRPr="00683E35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683E35">
        <w:rPr>
          <w:sz w:val="26"/>
          <w:szCs w:val="26"/>
        </w:rPr>
        <w:t xml:space="preserve"> 201</w:t>
      </w:r>
      <w:r>
        <w:rPr>
          <w:sz w:val="26"/>
          <w:szCs w:val="26"/>
        </w:rPr>
        <w:t>9 № 322/НПА</w:t>
      </w:r>
    </w:p>
    <w:p w:rsidR="004364C6" w:rsidRPr="00683E35" w:rsidRDefault="004364C6" w:rsidP="00F712AC">
      <w:pPr>
        <w:ind w:firstLine="5954"/>
        <w:jc w:val="both"/>
        <w:rPr>
          <w:sz w:val="26"/>
          <w:szCs w:val="26"/>
        </w:rPr>
      </w:pPr>
    </w:p>
    <w:p w:rsidR="004364C6" w:rsidRDefault="00863E1B" w:rsidP="004364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="004364C6" w:rsidRPr="00683E35">
        <w:rPr>
          <w:b/>
          <w:sz w:val="26"/>
          <w:szCs w:val="26"/>
        </w:rPr>
        <w:t xml:space="preserve">полномочий </w:t>
      </w:r>
      <w:r w:rsidR="004364C6">
        <w:rPr>
          <w:b/>
          <w:sz w:val="26"/>
          <w:szCs w:val="26"/>
        </w:rPr>
        <w:t xml:space="preserve">администрации городского поселения </w:t>
      </w:r>
      <w:proofErr w:type="gramStart"/>
      <w:r w:rsidR="004364C6">
        <w:rPr>
          <w:b/>
          <w:sz w:val="26"/>
          <w:szCs w:val="26"/>
        </w:rPr>
        <w:t xml:space="preserve">Советский  </w:t>
      </w:r>
      <w:r w:rsidR="004364C6" w:rsidRPr="00683E35">
        <w:rPr>
          <w:b/>
          <w:sz w:val="26"/>
          <w:szCs w:val="26"/>
        </w:rPr>
        <w:t>по</w:t>
      </w:r>
      <w:proofErr w:type="gramEnd"/>
      <w:r w:rsidR="004364C6" w:rsidRPr="00683E35">
        <w:rPr>
          <w:b/>
          <w:sz w:val="26"/>
          <w:szCs w:val="26"/>
        </w:rPr>
        <w:t xml:space="preserve"> решению вопросов местного значения</w:t>
      </w:r>
      <w:r w:rsidR="004364C6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>х</w:t>
      </w:r>
      <w:r w:rsidR="004364C6">
        <w:rPr>
          <w:b/>
          <w:sz w:val="26"/>
          <w:szCs w:val="26"/>
        </w:rPr>
        <w:t xml:space="preserve">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863E1B" w:rsidRDefault="00863E1B" w:rsidP="004364C6">
      <w:pPr>
        <w:jc w:val="center"/>
        <w:rPr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863E1B" w:rsidRPr="00184797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63E1B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>я, принимаемые</w:t>
            </w:r>
            <w:r w:rsidRPr="00184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63E1B" w:rsidRPr="00184797"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863E1B" w:rsidRPr="00184797">
              <w:rPr>
                <w:rFonts w:eastAsia="Calibri"/>
                <w:b/>
                <w:sz w:val="24"/>
                <w:szCs w:val="24"/>
              </w:rPr>
              <w:t>2020</w:t>
            </w:r>
            <w:r w:rsidR="00863E1B">
              <w:rPr>
                <w:rFonts w:eastAsia="Calibri"/>
                <w:b/>
                <w:sz w:val="24"/>
                <w:szCs w:val="24"/>
              </w:rPr>
              <w:t xml:space="preserve"> год</w:t>
            </w:r>
            <w:r w:rsidR="00863E1B" w:rsidRPr="0018479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863E1B" w:rsidRDefault="00863E1B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E96F18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E96F18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863E1B" w:rsidRPr="009B16E9" w:rsidRDefault="00863E1B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863E1B">
              <w:rPr>
                <w:b/>
                <w:color w:val="auto"/>
                <w:sz w:val="24"/>
                <w:szCs w:val="24"/>
              </w:rPr>
              <w:t>Советский  от</w:t>
            </w:r>
            <w:proofErr w:type="gramEnd"/>
            <w:r w:rsidRPr="00863E1B">
              <w:rPr>
                <w:b/>
                <w:color w:val="auto"/>
                <w:sz w:val="24"/>
                <w:szCs w:val="24"/>
              </w:rPr>
              <w:t xml:space="preserve"> 31.05.2019 № 205-</w:t>
            </w:r>
            <w:r w:rsidRPr="00863E1B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  <w:r w:rsidRPr="00863E1B">
              <w:rPr>
                <w:b/>
                <w:color w:val="auto"/>
                <w:sz w:val="24"/>
                <w:szCs w:val="24"/>
              </w:rPr>
              <w:t>):</w:t>
            </w:r>
          </w:p>
          <w:p w:rsidR="00863E1B" w:rsidRPr="00184797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3E1B" w:rsidRPr="00863E1B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63E1B" w:rsidRPr="00863E1B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863E1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63E1B">
              <w:rPr>
                <w:color w:val="auto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79" w:history="1">
              <w:r w:rsidRPr="00863E1B">
                <w:rPr>
                  <w:color w:val="auto"/>
                  <w:sz w:val="24"/>
                  <w:szCs w:val="24"/>
                </w:rPr>
                <w:t>Градостроительным кодексом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      </w:r>
            <w:hyperlink r:id="rId80" w:history="1">
              <w:r w:rsidRPr="00863E1B">
                <w:rPr>
                  <w:color w:val="auto"/>
                  <w:sz w:val="24"/>
                  <w:szCs w:val="24"/>
                </w:rPr>
                <w:t>Градостроительным кодексом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      </w:r>
            <w:hyperlink r:id="rId81" w:history="1">
              <w:r w:rsidRPr="00863E1B">
                <w:rPr>
                  <w:color w:val="auto"/>
                  <w:sz w:val="24"/>
                  <w:szCs w:val="24"/>
                </w:rPr>
                <w:t>уведомления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      </w:r>
            <w:hyperlink r:id="rId82" w:history="1">
              <w:r w:rsidRPr="00863E1B">
                <w:rPr>
                  <w:color w:val="auto"/>
                  <w:sz w:val="24"/>
                  <w:szCs w:val="24"/>
                </w:rPr>
                <w:t>уведомления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      </w:r>
            <w:hyperlink r:id="rId83" w:history="1">
              <w:r w:rsidRPr="00863E1B">
                <w:rPr>
                  <w:color w:val="auto"/>
                  <w:sz w:val="24"/>
                  <w:szCs w:val="24"/>
                </w:rPr>
                <w:t>уведомления о соответствии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или </w:t>
            </w:r>
            <w:hyperlink r:id="rId84" w:history="1">
              <w:r w:rsidRPr="00863E1B">
                <w:rPr>
                  <w:color w:val="auto"/>
                  <w:sz w:val="24"/>
                  <w:szCs w:val="24"/>
                </w:rPr>
                <w:t>несоответствии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</w:t>
            </w:r>
            <w:bookmarkStart w:id="1" w:name="_GoBack"/>
            <w:bookmarkEnd w:id="1"/>
            <w:r w:rsidRPr="00863E1B">
              <w:rPr>
                <w:color w:val="auto"/>
                <w:sz w:val="24"/>
                <w:szCs w:val="24"/>
              </w:rPr>
              <w:t xml:space="preserve">ного строительства или садовых домов на земельных участках, расположенных на территориях поселений, принятие в соответствии с </w:t>
            </w:r>
            <w:hyperlink r:id="rId85" w:history="1">
              <w:r w:rsidRPr="00863E1B">
                <w:rPr>
                  <w:color w:val="auto"/>
                  <w:sz w:val="24"/>
                  <w:szCs w:val="24"/>
                </w:rPr>
                <w:t>гражданским законодательством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      </w:r>
            <w:hyperlink r:id="rId86" w:history="1">
              <w:r w:rsidRPr="00863E1B">
                <w:rPr>
                  <w:color w:val="auto"/>
                  <w:sz w:val="24"/>
                  <w:szCs w:val="24"/>
                </w:rPr>
                <w:t>Градостроительным кодексом</w:t>
              </w:r>
            </w:hyperlink>
            <w:r w:rsidRPr="00863E1B">
              <w:rPr>
                <w:color w:val="auto"/>
                <w:sz w:val="24"/>
                <w:szCs w:val="24"/>
              </w:rPr>
              <w:t xml:space="preserve"> Российской Федерации</w:t>
            </w:r>
            <w:r w:rsidRPr="00863E1B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r w:rsidRPr="00863E1B">
              <w:rPr>
                <w:rFonts w:eastAsia="Calibri"/>
                <w:b/>
                <w:color w:val="auto"/>
                <w:sz w:val="24"/>
                <w:szCs w:val="24"/>
              </w:rPr>
              <w:t>в части:</w:t>
            </w:r>
            <w:r w:rsidRPr="00863E1B">
              <w:rPr>
                <w:sz w:val="24"/>
                <w:szCs w:val="24"/>
              </w:rPr>
              <w:t xml:space="preserve"> </w:t>
            </w:r>
          </w:p>
        </w:tc>
      </w:tr>
      <w:tr w:rsidR="00863E1B" w:rsidRPr="00863E1B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63E1B" w:rsidRPr="00863E1B" w:rsidRDefault="00863E1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63E1B" w:rsidRPr="00863E1B" w:rsidRDefault="00863E1B" w:rsidP="00D0781A">
            <w:pPr>
              <w:jc w:val="both"/>
              <w:rPr>
                <w:color w:val="auto"/>
                <w:sz w:val="24"/>
                <w:szCs w:val="24"/>
              </w:rPr>
            </w:pPr>
            <w:r w:rsidRPr="00863E1B">
              <w:rPr>
                <w:sz w:val="24"/>
                <w:szCs w:val="24"/>
              </w:rPr>
              <w:t xml:space="preserve">разработки проектов планировки территории, проектов межевания территории в границах городского поселения Советский; </w:t>
            </w:r>
          </w:p>
        </w:tc>
      </w:tr>
      <w:tr w:rsidR="00D0781A" w:rsidRPr="00863E1B" w:rsidTr="00FC64FF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0781A" w:rsidRPr="00863E1B" w:rsidRDefault="00D0781A" w:rsidP="00923BC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863E1B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0781A" w:rsidRPr="00863E1B" w:rsidRDefault="00D0781A" w:rsidP="00923BCF">
            <w:pPr>
              <w:jc w:val="both"/>
              <w:rPr>
                <w:sz w:val="24"/>
                <w:szCs w:val="24"/>
              </w:rPr>
            </w:pPr>
            <w:r w:rsidRPr="00863E1B">
              <w:rPr>
                <w:sz w:val="24"/>
                <w:szCs w:val="24"/>
              </w:rPr>
              <w:t>разработки проекта генерального плана городского поселения Советский.</w:t>
            </w:r>
          </w:p>
        </w:tc>
      </w:tr>
    </w:tbl>
    <w:p w:rsidR="00863E1B" w:rsidRPr="00863E1B" w:rsidRDefault="00863E1B" w:rsidP="00D0781A">
      <w:pPr>
        <w:ind w:firstLine="709"/>
        <w:jc w:val="both"/>
        <w:rPr>
          <w:color w:val="auto"/>
          <w:sz w:val="24"/>
          <w:szCs w:val="24"/>
        </w:rPr>
      </w:pPr>
    </w:p>
    <w:sectPr w:rsidR="00863E1B" w:rsidRPr="00863E1B" w:rsidSect="00D0781A">
      <w:pgSz w:w="11906" w:h="16838"/>
      <w:pgMar w:top="539" w:right="567" w:bottom="709" w:left="993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21" w:rsidRDefault="00860C21" w:rsidP="00683E35">
      <w:r>
        <w:separator/>
      </w:r>
    </w:p>
  </w:endnote>
  <w:endnote w:type="continuationSeparator" w:id="0">
    <w:p w:rsidR="00860C21" w:rsidRDefault="00860C21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21" w:rsidRDefault="00860C21" w:rsidP="00683E35">
      <w:r>
        <w:separator/>
      </w:r>
    </w:p>
  </w:footnote>
  <w:footnote w:type="continuationSeparator" w:id="0">
    <w:p w:rsidR="00860C21" w:rsidRDefault="00860C21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122B6"/>
    <w:rsid w:val="000623C8"/>
    <w:rsid w:val="00074596"/>
    <w:rsid w:val="000763BF"/>
    <w:rsid w:val="00085DB8"/>
    <w:rsid w:val="000A55AB"/>
    <w:rsid w:val="000B112F"/>
    <w:rsid w:val="000C7749"/>
    <w:rsid w:val="000D07C1"/>
    <w:rsid w:val="000D3AEB"/>
    <w:rsid w:val="00114558"/>
    <w:rsid w:val="00122857"/>
    <w:rsid w:val="001437C5"/>
    <w:rsid w:val="001525E7"/>
    <w:rsid w:val="0017064C"/>
    <w:rsid w:val="00180284"/>
    <w:rsid w:val="00184797"/>
    <w:rsid w:val="00193E84"/>
    <w:rsid w:val="001A40F2"/>
    <w:rsid w:val="001B59E5"/>
    <w:rsid w:val="002014C1"/>
    <w:rsid w:val="00211DD7"/>
    <w:rsid w:val="00216CB9"/>
    <w:rsid w:val="0022241D"/>
    <w:rsid w:val="0023014C"/>
    <w:rsid w:val="00237CC8"/>
    <w:rsid w:val="002415EE"/>
    <w:rsid w:val="00264EF1"/>
    <w:rsid w:val="00285B1E"/>
    <w:rsid w:val="00297677"/>
    <w:rsid w:val="002D6A0E"/>
    <w:rsid w:val="002F5460"/>
    <w:rsid w:val="0031403E"/>
    <w:rsid w:val="0032666F"/>
    <w:rsid w:val="00332D02"/>
    <w:rsid w:val="003649E5"/>
    <w:rsid w:val="00391C8C"/>
    <w:rsid w:val="00397F39"/>
    <w:rsid w:val="003A4A06"/>
    <w:rsid w:val="003B38FA"/>
    <w:rsid w:val="003D1625"/>
    <w:rsid w:val="003D3CBF"/>
    <w:rsid w:val="003D4061"/>
    <w:rsid w:val="003D771A"/>
    <w:rsid w:val="003E35A7"/>
    <w:rsid w:val="004036B1"/>
    <w:rsid w:val="004364C6"/>
    <w:rsid w:val="004546E4"/>
    <w:rsid w:val="00456CA6"/>
    <w:rsid w:val="00456E37"/>
    <w:rsid w:val="00457FFE"/>
    <w:rsid w:val="00461D45"/>
    <w:rsid w:val="004666C4"/>
    <w:rsid w:val="004A1142"/>
    <w:rsid w:val="004C1EA7"/>
    <w:rsid w:val="004D0D28"/>
    <w:rsid w:val="004F1A54"/>
    <w:rsid w:val="005020BF"/>
    <w:rsid w:val="005150C0"/>
    <w:rsid w:val="00515AC8"/>
    <w:rsid w:val="00535196"/>
    <w:rsid w:val="005425EA"/>
    <w:rsid w:val="00543A08"/>
    <w:rsid w:val="005463D6"/>
    <w:rsid w:val="0057616F"/>
    <w:rsid w:val="00592C13"/>
    <w:rsid w:val="00595877"/>
    <w:rsid w:val="005977ED"/>
    <w:rsid w:val="005C2075"/>
    <w:rsid w:val="005F5D9F"/>
    <w:rsid w:val="00604939"/>
    <w:rsid w:val="00610D5E"/>
    <w:rsid w:val="006132F9"/>
    <w:rsid w:val="00613F16"/>
    <w:rsid w:val="00616609"/>
    <w:rsid w:val="00621100"/>
    <w:rsid w:val="00653B97"/>
    <w:rsid w:val="006566BF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54702"/>
    <w:rsid w:val="00756FD5"/>
    <w:rsid w:val="0077211D"/>
    <w:rsid w:val="007823CD"/>
    <w:rsid w:val="0078474F"/>
    <w:rsid w:val="00784ECA"/>
    <w:rsid w:val="0078621D"/>
    <w:rsid w:val="007948C6"/>
    <w:rsid w:val="007A7F20"/>
    <w:rsid w:val="007C0415"/>
    <w:rsid w:val="007E189F"/>
    <w:rsid w:val="0080750C"/>
    <w:rsid w:val="00823193"/>
    <w:rsid w:val="00830D4B"/>
    <w:rsid w:val="0083250B"/>
    <w:rsid w:val="008331A1"/>
    <w:rsid w:val="00837B6A"/>
    <w:rsid w:val="00844640"/>
    <w:rsid w:val="0085109D"/>
    <w:rsid w:val="008569F1"/>
    <w:rsid w:val="00860C21"/>
    <w:rsid w:val="00862BD9"/>
    <w:rsid w:val="00863E1B"/>
    <w:rsid w:val="0086772F"/>
    <w:rsid w:val="00874B37"/>
    <w:rsid w:val="0087776D"/>
    <w:rsid w:val="008879B0"/>
    <w:rsid w:val="008B5BA2"/>
    <w:rsid w:val="008B7179"/>
    <w:rsid w:val="008E7768"/>
    <w:rsid w:val="008F1A62"/>
    <w:rsid w:val="008F483A"/>
    <w:rsid w:val="008F4FB4"/>
    <w:rsid w:val="00925FE5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B6C86"/>
    <w:rsid w:val="00AF22CA"/>
    <w:rsid w:val="00B037C9"/>
    <w:rsid w:val="00B52079"/>
    <w:rsid w:val="00B70BCB"/>
    <w:rsid w:val="00B9037E"/>
    <w:rsid w:val="00B94300"/>
    <w:rsid w:val="00BA1029"/>
    <w:rsid w:val="00BC6A75"/>
    <w:rsid w:val="00BD294B"/>
    <w:rsid w:val="00BE017B"/>
    <w:rsid w:val="00BF2FD3"/>
    <w:rsid w:val="00C067AC"/>
    <w:rsid w:val="00C31F7A"/>
    <w:rsid w:val="00C36E15"/>
    <w:rsid w:val="00C402A0"/>
    <w:rsid w:val="00C5238E"/>
    <w:rsid w:val="00C62553"/>
    <w:rsid w:val="00C66A94"/>
    <w:rsid w:val="00C67CD9"/>
    <w:rsid w:val="00C705E0"/>
    <w:rsid w:val="00C97056"/>
    <w:rsid w:val="00CA08B7"/>
    <w:rsid w:val="00CB221E"/>
    <w:rsid w:val="00CB7FF0"/>
    <w:rsid w:val="00CE6086"/>
    <w:rsid w:val="00CF1D6E"/>
    <w:rsid w:val="00D0781A"/>
    <w:rsid w:val="00D16E6E"/>
    <w:rsid w:val="00D201F7"/>
    <w:rsid w:val="00D446DE"/>
    <w:rsid w:val="00D449DC"/>
    <w:rsid w:val="00D450A8"/>
    <w:rsid w:val="00D46991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31792"/>
    <w:rsid w:val="00E356BC"/>
    <w:rsid w:val="00E46272"/>
    <w:rsid w:val="00E469B9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72E8"/>
    <w:rsid w:val="00ED13F8"/>
    <w:rsid w:val="00EE1292"/>
    <w:rsid w:val="00F07DDA"/>
    <w:rsid w:val="00F121D5"/>
    <w:rsid w:val="00F14D6E"/>
    <w:rsid w:val="00F27F37"/>
    <w:rsid w:val="00F437B7"/>
    <w:rsid w:val="00F61A2F"/>
    <w:rsid w:val="00F712AC"/>
    <w:rsid w:val="00F93EDC"/>
    <w:rsid w:val="00FA139F"/>
    <w:rsid w:val="00FB14E8"/>
    <w:rsid w:val="00FB24F1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4:docId w14:val="52D643B8"/>
  <w15:docId w15:val="{0F402104-37B8-41A4-B8A9-9000F63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C8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9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18" Type="http://schemas.openxmlformats.org/officeDocument/2006/relationships/hyperlink" Target="consultantplus://offline/ref=0A11EADF07239A55460502D984B6EC8CD5FA20442D0EFB9CEBB701D2FF5930B11CCCAFC65EC9U3bFF" TargetMode="External"/><Relationship Id="rId26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39" Type="http://schemas.openxmlformats.org/officeDocument/2006/relationships/hyperlink" Target="consultantplus://offline/ref=0A11EADF07239A55460502D984B6EC8CD5FA20442D0EFB9CEBB701D2FF5930B11CCCAFC55DCBU3b1F" TargetMode="External"/><Relationship Id="rId21" Type="http://schemas.openxmlformats.org/officeDocument/2006/relationships/hyperlink" Target="consultantplus://offline/ref=0A11EADF07239A55460502D984B6EC8CD5FA20442D0EFB9CEBB701D2FF5930B11CCCAFC55DCBU3b1F" TargetMode="External"/><Relationship Id="rId34" Type="http://schemas.openxmlformats.org/officeDocument/2006/relationships/hyperlink" Target="consultantplus://offline/ref=0A11EADF07239A55460502D984B6EC8CD5FA20442D0EFB9CEBB701D2FF5930B11CCCAFC75BUCb8F" TargetMode="External"/><Relationship Id="rId42" Type="http://schemas.openxmlformats.org/officeDocument/2006/relationships/hyperlink" Target="http://mobileonline.garant.ru/" TargetMode="External"/><Relationship Id="rId47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50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55" Type="http://schemas.openxmlformats.org/officeDocument/2006/relationships/hyperlink" Target="consultantplus://offline/ref=0A11EADF07239A55460502D984B6EC8CD4F320472005FB9CEBB701D2FF5930B11CCCAFC55ACE35U7b8F" TargetMode="External"/><Relationship Id="rId63" Type="http://schemas.openxmlformats.org/officeDocument/2006/relationships/hyperlink" Target="consultantplus://offline/ref=11FA0CF0FA6B0EDD8F41CF2FF115B724F9D09227F055E2720C8640C49624862810511560557875280BC23A302EeCL5K" TargetMode="External"/><Relationship Id="rId68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76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84" Type="http://schemas.openxmlformats.org/officeDocument/2006/relationships/hyperlink" Target="garantF1://71963774.7000" TargetMode="External"/><Relationship Id="rId7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71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11EADF07239A55460502D984B6EC8CD5FA20442D0EFB9CEBB701D2FF5930B11CCCAFC75BUCb8F" TargetMode="External"/><Relationship Id="rId29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11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37" Type="http://schemas.openxmlformats.org/officeDocument/2006/relationships/hyperlink" Target="consultantplus://offline/ref=0A11EADF07239A55460502D984B6EC8CD4F320472005FB9CEBB701D2FF5930B11CCCAFC55ACE35U7b8F" TargetMode="External"/><Relationship Id="rId40" Type="http://schemas.openxmlformats.org/officeDocument/2006/relationships/hyperlink" Target="consultantplus://offline/ref=0A11EADF07239A55460502D984B6EC8CD5FA20442D0EFB9CEBB701D2FF5930B11CCCAFC65CC6U3b7F" TargetMode="External"/><Relationship Id="rId45" Type="http://schemas.openxmlformats.org/officeDocument/2006/relationships/hyperlink" Target="consultantplus://offline/ref=11FA0CF0FA6B0EDD8F41CF2FF115B724F9D09227F055E2720C8640C49624862810511560557875280BC23A302EeCL5K" TargetMode="External"/><Relationship Id="rId53" Type="http://schemas.openxmlformats.org/officeDocument/2006/relationships/hyperlink" Target="consultantplus://offline/ref=0A11EADF07239A55460502D984B6EC8CD5FA20442D0EFB9CEBB701D2FF5930B11CCCAFC65EC9U3bFF" TargetMode="External"/><Relationship Id="rId58" Type="http://schemas.openxmlformats.org/officeDocument/2006/relationships/hyperlink" Target="consultantplus://offline/ref=0A11EADF07239A55460502D984B6EC8CD5FA20442D0EFB9CEBB701D2FF5930B11CCCAFC65CC6U3b7F" TargetMode="External"/><Relationship Id="rId66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74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79" Type="http://schemas.openxmlformats.org/officeDocument/2006/relationships/hyperlink" Target="garantF1://12038258.510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82" Type="http://schemas.openxmlformats.org/officeDocument/2006/relationships/hyperlink" Target="garantF1://71963774.3000" TargetMode="External"/><Relationship Id="rId19" Type="http://schemas.openxmlformats.org/officeDocument/2006/relationships/hyperlink" Target="consultantplus://offline/ref=0A11EADF07239A55460502D984B6EC8CD4F320472005FB9CEBB701D2FF5930B11CCCAFC55ACE35U7b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A0CF0FA6B0EDD8F41CF2FF115B724F9D09227F055E2720C8640C49624862810511560557875280BC23A302EeCL5K" TargetMode="External"/><Relationship Id="rId14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22" Type="http://schemas.openxmlformats.org/officeDocument/2006/relationships/hyperlink" Target="consultantplus://offline/ref=0A11EADF07239A55460502D984B6EC8CD5FA20442D0EFB9CEBB701D2FF5930B11CCCAFC65CC6U3b7F" TargetMode="External"/><Relationship Id="rId27" Type="http://schemas.openxmlformats.org/officeDocument/2006/relationships/hyperlink" Target="consultantplus://offline/ref=11FA0CF0FA6B0EDD8F41CF2FF115B724F9D09227F055E2720C8640C49624862810511560557875280BC23A302EeCL5K" TargetMode="External"/><Relationship Id="rId30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35" Type="http://schemas.openxmlformats.org/officeDocument/2006/relationships/hyperlink" Target="consultantplus://offline/ref=0A11EADF07239A55460502D984B6EC8CD5FA20442D0EFB9CEBB701D2FF5930B11CCCAFC65EC9U3bFF" TargetMode="External"/><Relationship Id="rId43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48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56" Type="http://schemas.openxmlformats.org/officeDocument/2006/relationships/hyperlink" Target="consultantplus://offline/ref=0A11EADF07239A55460502D984B6EC8CD5FA20442D0EFB9CEBB701D2FF5930B11CCCAFC55BCE327AU1bAF" TargetMode="External"/><Relationship Id="rId64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69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77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8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51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72" Type="http://schemas.openxmlformats.org/officeDocument/2006/relationships/hyperlink" Target="consultantplus://offline/ref=11FA0CF0FA6B0EDD8F41CF2FF115B724F9D09227F055E2720C8640C49624862810511560557875280BC23A302EeCL5K" TargetMode="External"/><Relationship Id="rId80" Type="http://schemas.openxmlformats.org/officeDocument/2006/relationships/hyperlink" Target="garantF1://12038258.0" TargetMode="External"/><Relationship Id="rId85" Type="http://schemas.openxmlformats.org/officeDocument/2006/relationships/hyperlink" Target="garantF1://10064072.222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17" Type="http://schemas.openxmlformats.org/officeDocument/2006/relationships/hyperlink" Target="consultantplus://offline/ref=0A11EADF07239A55460502D984B6EC8CD5FA20442D0EFB9CEBB701D2FF5930B11CCCAFC65EC9U3bFF" TargetMode="External"/><Relationship Id="rId25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33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38" Type="http://schemas.openxmlformats.org/officeDocument/2006/relationships/hyperlink" Target="consultantplus://offline/ref=0A11EADF07239A55460502D984B6EC8CD5FA20442D0EFB9CEBB701D2FF5930B11CCCAFC55BCE327AU1bAF" TargetMode="External"/><Relationship Id="rId46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59" Type="http://schemas.openxmlformats.org/officeDocument/2006/relationships/hyperlink" Target="http://mobileonline.garant.ru/" TargetMode="External"/><Relationship Id="rId67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20" Type="http://schemas.openxmlformats.org/officeDocument/2006/relationships/hyperlink" Target="consultantplus://offline/ref=0A11EADF07239A55460502D984B6EC8CD5FA20442D0EFB9CEBB701D2FF5930B11CCCAFC55BCE327AU1bAF" TargetMode="External"/><Relationship Id="rId41" Type="http://schemas.openxmlformats.org/officeDocument/2006/relationships/hyperlink" Target="http://mobileonline.garant.ru/" TargetMode="External"/><Relationship Id="rId54" Type="http://schemas.openxmlformats.org/officeDocument/2006/relationships/hyperlink" Target="consultantplus://offline/ref=0A11EADF07239A55460502D984B6EC8CD5FA20442D0EFB9CEBB701D2FF5930B11CCCAFC65EC9U3bFF" TargetMode="External"/><Relationship Id="rId62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70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75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83" Type="http://schemas.openxmlformats.org/officeDocument/2006/relationships/hyperlink" Target="garantF1://71963774.6000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36" Type="http://schemas.openxmlformats.org/officeDocument/2006/relationships/hyperlink" Target="consultantplus://offline/ref=0A11EADF07239A55460502D984B6EC8CD5FA20442D0EFB9CEBB701D2FF5930B11CCCAFC65EC9U3bFF" TargetMode="External"/><Relationship Id="rId49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57" Type="http://schemas.openxmlformats.org/officeDocument/2006/relationships/hyperlink" Target="consultantplus://offline/ref=0A11EADF07239A55460502D984B6EC8CD5FA20442D0EFB9CEBB701D2FF5930B11CCCAFC55DCBU3b1F" TargetMode="External"/><Relationship Id="rId10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31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44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52" Type="http://schemas.openxmlformats.org/officeDocument/2006/relationships/hyperlink" Target="consultantplus://offline/ref=0A11EADF07239A55460502D984B6EC8CD5FA20442D0EFB9CEBB701D2FF5930B11CCCAFC75BUCb8F" TargetMode="External"/><Relationship Id="rId60" Type="http://schemas.openxmlformats.org/officeDocument/2006/relationships/hyperlink" Target="http://mobileonline.garant.ru/" TargetMode="External"/><Relationship Id="rId65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73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78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81" Type="http://schemas.openxmlformats.org/officeDocument/2006/relationships/hyperlink" Target="garantF1://71963774.2000" TargetMode="External"/><Relationship Id="rId86" Type="http://schemas.openxmlformats.org/officeDocument/2006/relationships/hyperlink" Target="garantF1://12038258.55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7FDB-4417-4BFD-99E4-ED798AB0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8509</Words>
  <Characters>48507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2</cp:revision>
  <cp:lastPrinted>2019-11-06T09:24:00Z</cp:lastPrinted>
  <dcterms:created xsi:type="dcterms:W3CDTF">2019-12-04T04:50:00Z</dcterms:created>
  <dcterms:modified xsi:type="dcterms:W3CDTF">2019-12-04T04:50:00Z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